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0DB03EC6"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News Compilation for Catholic Church News aired on Radio Maria</w:t>
      </w:r>
    </w:p>
    <w:p w14:paraId="35CF0876" w14:textId="0E033797"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Air Date: </w:t>
      </w:r>
      <w:r w:rsidR="00C32EE6" w:rsidRPr="004F78F1">
        <w:rPr>
          <w:rFonts w:ascii="Arial" w:hAnsi="Arial" w:cs="Arial"/>
          <w:b/>
          <w:color w:val="0D0D0D" w:themeColor="text1" w:themeTint="F2"/>
          <w:sz w:val="20"/>
          <w:szCs w:val="20"/>
        </w:rPr>
        <w:t>04</w:t>
      </w:r>
      <w:r w:rsidRPr="004F78F1">
        <w:rPr>
          <w:rFonts w:ascii="Arial" w:hAnsi="Arial" w:cs="Arial"/>
          <w:b/>
          <w:color w:val="0D0D0D" w:themeColor="text1" w:themeTint="F2"/>
          <w:sz w:val="20"/>
          <w:szCs w:val="20"/>
        </w:rPr>
        <w:t xml:space="preserve">/ </w:t>
      </w:r>
      <w:r w:rsidR="001F2BF0" w:rsidRPr="004F78F1">
        <w:rPr>
          <w:rFonts w:ascii="Arial" w:hAnsi="Arial" w:cs="Arial"/>
          <w:b/>
          <w:color w:val="0D0D0D" w:themeColor="text1" w:themeTint="F2"/>
          <w:sz w:val="20"/>
          <w:szCs w:val="20"/>
        </w:rPr>
        <w:t>0</w:t>
      </w:r>
      <w:r w:rsidR="00C32EE6" w:rsidRPr="004F78F1">
        <w:rPr>
          <w:rFonts w:ascii="Arial" w:hAnsi="Arial" w:cs="Arial"/>
          <w:b/>
          <w:color w:val="0D0D0D" w:themeColor="text1" w:themeTint="F2"/>
          <w:sz w:val="20"/>
          <w:szCs w:val="20"/>
        </w:rPr>
        <w:t>5</w:t>
      </w:r>
      <w:r w:rsidRPr="004F78F1">
        <w:rPr>
          <w:rFonts w:ascii="Arial" w:hAnsi="Arial" w:cs="Arial"/>
          <w:b/>
          <w:color w:val="0D0D0D" w:themeColor="text1" w:themeTint="F2"/>
          <w:sz w:val="20"/>
          <w:szCs w:val="20"/>
        </w:rPr>
        <w:t>/ 202</w:t>
      </w:r>
      <w:r w:rsidR="001F2BF0" w:rsidRPr="004F78F1">
        <w:rPr>
          <w:rFonts w:ascii="Arial" w:hAnsi="Arial" w:cs="Arial"/>
          <w:b/>
          <w:color w:val="0D0D0D" w:themeColor="text1" w:themeTint="F2"/>
          <w:sz w:val="20"/>
          <w:szCs w:val="20"/>
        </w:rPr>
        <w:t>2</w:t>
      </w:r>
    </w:p>
    <w:p w14:paraId="62846996" w14:textId="77777777" w:rsidR="008101BB" w:rsidRPr="004F78F1" w:rsidRDefault="008101BB" w:rsidP="00F47B17">
      <w:pPr>
        <w:ind w:left="-284"/>
        <w:jc w:val="both"/>
        <w:rPr>
          <w:rFonts w:ascii="Arial" w:hAnsi="Arial" w:cs="Arial"/>
          <w:b/>
          <w:color w:val="0D0D0D" w:themeColor="text1" w:themeTint="F2"/>
          <w:sz w:val="20"/>
          <w:szCs w:val="20"/>
        </w:rPr>
      </w:pPr>
    </w:p>
    <w:p w14:paraId="0CD38DB7" w14:textId="4F543A4F"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Welcome to another week of Catholic Church News on Radio Maria. I am </w:t>
      </w:r>
      <w:r w:rsidR="00E37080" w:rsidRPr="004F78F1">
        <w:rPr>
          <w:rFonts w:ascii="Arial" w:hAnsi="Arial" w:cs="Arial"/>
          <w:b/>
          <w:color w:val="0D0D0D" w:themeColor="text1" w:themeTint="F2"/>
          <w:sz w:val="20"/>
          <w:szCs w:val="20"/>
        </w:rPr>
        <w:t xml:space="preserve">Nigel </w:t>
      </w:r>
      <w:proofErr w:type="spellStart"/>
      <w:r w:rsidR="00E37080" w:rsidRPr="004F78F1">
        <w:rPr>
          <w:rFonts w:ascii="Arial" w:hAnsi="Arial" w:cs="Arial"/>
          <w:b/>
          <w:color w:val="0D0D0D" w:themeColor="text1" w:themeTint="F2"/>
          <w:sz w:val="20"/>
          <w:szCs w:val="20"/>
        </w:rPr>
        <w:t>Akuani</w:t>
      </w:r>
      <w:proofErr w:type="spellEnd"/>
      <w:r w:rsidR="00E37080" w:rsidRPr="004F78F1">
        <w:rPr>
          <w:rFonts w:ascii="Arial" w:hAnsi="Arial" w:cs="Arial"/>
          <w:b/>
          <w:color w:val="0D0D0D" w:themeColor="text1" w:themeTint="F2"/>
          <w:sz w:val="20"/>
          <w:szCs w:val="20"/>
        </w:rPr>
        <w:t xml:space="preserve">, and I am </w:t>
      </w:r>
      <w:r w:rsidR="007341AD" w:rsidRPr="004F78F1">
        <w:rPr>
          <w:rFonts w:ascii="Arial" w:hAnsi="Arial" w:cs="Arial"/>
          <w:b/>
          <w:color w:val="0D0D0D" w:themeColor="text1" w:themeTint="F2"/>
          <w:sz w:val="20"/>
          <w:szCs w:val="20"/>
        </w:rPr>
        <w:t>Jessica Oata</w:t>
      </w:r>
      <w:r w:rsidRPr="004F78F1">
        <w:rPr>
          <w:rFonts w:ascii="Arial" w:hAnsi="Arial" w:cs="Arial"/>
          <w:b/>
          <w:color w:val="0D0D0D" w:themeColor="text1" w:themeTint="F2"/>
          <w:sz w:val="20"/>
          <w:szCs w:val="20"/>
        </w:rPr>
        <w:t xml:space="preserve"> with the news.</w:t>
      </w:r>
    </w:p>
    <w:p w14:paraId="2AF06060" w14:textId="5B4E624F"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Our stories for the week:</w:t>
      </w:r>
    </w:p>
    <w:p w14:paraId="691E5CD2" w14:textId="77777777" w:rsidR="00326DB5" w:rsidRPr="004F78F1" w:rsidRDefault="00326DB5" w:rsidP="00F47B17">
      <w:pPr>
        <w:ind w:left="-284"/>
        <w:jc w:val="both"/>
        <w:rPr>
          <w:rFonts w:ascii="Arial" w:hAnsi="Arial" w:cs="Arial"/>
          <w:b/>
          <w:color w:val="0D0D0D" w:themeColor="text1" w:themeTint="F2"/>
          <w:sz w:val="20"/>
          <w:szCs w:val="20"/>
        </w:rPr>
      </w:pPr>
    </w:p>
    <w:p w14:paraId="5D8493D8" w14:textId="77777777" w:rsidR="00DA1DCC" w:rsidRPr="004F78F1"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Pope </w:t>
      </w:r>
      <w:r w:rsidRPr="004F78F1">
        <w:rPr>
          <w:rFonts w:ascii="Arial" w:hAnsi="Arial" w:cs="Arial"/>
          <w:b/>
          <w:color w:val="0D0D0D" w:themeColor="text1" w:themeTint="F2"/>
          <w:sz w:val="20"/>
          <w:szCs w:val="20"/>
          <w:shd w:val="clear" w:color="auto" w:fill="FFFFFF"/>
        </w:rPr>
        <w:t xml:space="preserve">at </w:t>
      </w:r>
      <w:r w:rsidRPr="004F78F1">
        <w:rPr>
          <w:rFonts w:ascii="Arial" w:hAnsi="Arial" w:cs="Arial"/>
          <w:b/>
          <w:color w:val="0D0D0D" w:themeColor="text1" w:themeTint="F2"/>
          <w:sz w:val="20"/>
          <w:szCs w:val="20"/>
        </w:rPr>
        <w:t xml:space="preserve">Regina </w:t>
      </w:r>
      <w:proofErr w:type="spellStart"/>
      <w:r w:rsidRPr="004F78F1">
        <w:rPr>
          <w:rFonts w:ascii="Arial" w:hAnsi="Arial" w:cs="Arial"/>
          <w:b/>
          <w:color w:val="0D0D0D" w:themeColor="text1" w:themeTint="F2"/>
          <w:sz w:val="20"/>
          <w:szCs w:val="20"/>
        </w:rPr>
        <w:t>Choeli</w:t>
      </w:r>
      <w:proofErr w:type="spellEnd"/>
      <w:r w:rsidRPr="004F78F1">
        <w:rPr>
          <w:rFonts w:ascii="Arial" w:hAnsi="Arial" w:cs="Arial"/>
          <w:b/>
          <w:color w:val="0D0D0D" w:themeColor="text1" w:themeTint="F2"/>
          <w:sz w:val="20"/>
          <w:szCs w:val="20"/>
        </w:rPr>
        <w:t>:</w:t>
      </w:r>
      <w:r w:rsidRPr="004F78F1">
        <w:rPr>
          <w:rFonts w:ascii="Arial" w:hAnsi="Arial" w:cs="Arial"/>
          <w:color w:val="0D0D0D" w:themeColor="text1" w:themeTint="F2"/>
          <w:sz w:val="20"/>
          <w:szCs w:val="20"/>
        </w:rPr>
        <w:t xml:space="preserve"> </w:t>
      </w:r>
      <w:r w:rsidRPr="004F78F1">
        <w:rPr>
          <w:rFonts w:ascii="Arial" w:hAnsi="Arial" w:cs="Arial"/>
          <w:b/>
          <w:color w:val="0D0D0D" w:themeColor="text1" w:themeTint="F2"/>
          <w:sz w:val="20"/>
          <w:szCs w:val="20"/>
        </w:rPr>
        <w:t>May we rediscover the impulse to do good</w:t>
      </w:r>
    </w:p>
    <w:p w14:paraId="4228BFAD" w14:textId="77777777" w:rsidR="00DA1DCC" w:rsidRPr="004F78F1"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0D0D0D" w:themeColor="text1" w:themeTint="F2"/>
          <w:sz w:val="20"/>
          <w:szCs w:val="20"/>
        </w:rPr>
        <w:t>Become Salt and Light</w:t>
      </w:r>
    </w:p>
    <w:p w14:paraId="304E3381" w14:textId="77777777" w:rsidR="00DA1DCC" w:rsidRPr="004F78F1"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222222"/>
          <w:sz w:val="20"/>
          <w:szCs w:val="20"/>
        </w:rPr>
        <w:t>Encountering Jesus Christ through Prayer</w:t>
      </w:r>
    </w:p>
    <w:p w14:paraId="431AA5AB" w14:textId="77777777" w:rsidR="00DA1DCC" w:rsidRPr="004F78F1"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Harim </w:t>
      </w:r>
      <w:proofErr w:type="spellStart"/>
      <w:r>
        <w:rPr>
          <w:rFonts w:ascii="Arial" w:hAnsi="Arial" w:cs="Arial"/>
          <w:b/>
          <w:color w:val="0D0D0D" w:themeColor="text1" w:themeTint="F2"/>
          <w:sz w:val="20"/>
          <w:szCs w:val="20"/>
        </w:rPr>
        <w:t>Singaut</w:t>
      </w:r>
      <w:proofErr w:type="spellEnd"/>
      <w:r>
        <w:rPr>
          <w:rFonts w:ascii="Arial" w:hAnsi="Arial" w:cs="Arial"/>
          <w:b/>
          <w:color w:val="0D0D0D" w:themeColor="text1" w:themeTint="F2"/>
          <w:sz w:val="20"/>
          <w:szCs w:val="20"/>
        </w:rPr>
        <w:t xml:space="preserve"> </w:t>
      </w:r>
      <w:proofErr w:type="spellStart"/>
      <w:r>
        <w:rPr>
          <w:rFonts w:ascii="Arial" w:hAnsi="Arial" w:cs="Arial"/>
          <w:b/>
          <w:color w:val="0D0D0D" w:themeColor="text1" w:themeTint="F2"/>
          <w:sz w:val="20"/>
          <w:szCs w:val="20"/>
        </w:rPr>
        <w:t>bilong</w:t>
      </w:r>
      <w:proofErr w:type="spellEnd"/>
      <w:r>
        <w:rPr>
          <w:rFonts w:ascii="Arial" w:hAnsi="Arial" w:cs="Arial"/>
          <w:b/>
          <w:color w:val="0D0D0D" w:themeColor="text1" w:themeTint="F2"/>
          <w:sz w:val="20"/>
          <w:szCs w:val="20"/>
        </w:rPr>
        <w:t xml:space="preserve"> Holi Spirit</w:t>
      </w:r>
    </w:p>
    <w:p w14:paraId="705267BC" w14:textId="77777777" w:rsidR="00DA1DCC" w:rsidRPr="00DA1DCC"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sidRPr="00DA1DCC">
        <w:rPr>
          <w:rFonts w:ascii="Arial" w:hAnsi="Arial" w:cs="Arial"/>
          <w:b/>
          <w:bCs/>
          <w:color w:val="000000"/>
          <w:sz w:val="22"/>
          <w:szCs w:val="22"/>
          <w:lang w:val="en-PG" w:eastAsia="en-GB"/>
        </w:rPr>
        <w:t>Caritas Business College</w:t>
      </w:r>
      <w:r w:rsidRPr="00DA1DCC">
        <w:rPr>
          <w:rFonts w:ascii="Arial" w:hAnsi="Arial" w:cs="Arial"/>
          <w:b/>
          <w:bCs/>
          <w:color w:val="000000"/>
          <w:sz w:val="22"/>
          <w:szCs w:val="22"/>
          <w:lang w:val="en-US" w:eastAsia="en-GB"/>
        </w:rPr>
        <w:t xml:space="preserve"> registered under DHERST</w:t>
      </w:r>
      <w:r w:rsidRPr="004F78F1">
        <w:rPr>
          <w:rFonts w:ascii="Arial" w:hAnsi="Arial" w:cs="Arial"/>
          <w:b/>
          <w:bCs/>
          <w:color w:val="222222"/>
          <w:sz w:val="20"/>
          <w:szCs w:val="20"/>
        </w:rPr>
        <w:t xml:space="preserve"> </w:t>
      </w:r>
    </w:p>
    <w:p w14:paraId="2462969A" w14:textId="77777777" w:rsidR="00DA1DCC" w:rsidRPr="004F78F1" w:rsidRDefault="00DA1DCC" w:rsidP="00DA1DCC">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222222"/>
          <w:sz w:val="20"/>
          <w:szCs w:val="20"/>
        </w:rPr>
        <w:t>More awareness needed for Cyber Laws</w:t>
      </w:r>
    </w:p>
    <w:p w14:paraId="62AE13DF" w14:textId="3C51A79D" w:rsidR="008101BB" w:rsidRPr="004F78F1" w:rsidRDefault="00083597" w:rsidP="00F47B17">
      <w:pPr>
        <w:ind w:left="-284"/>
        <w:jc w:val="both"/>
        <w:rPr>
          <w:rFonts w:ascii="Arial" w:hAnsi="Arial" w:cs="Arial"/>
          <w:b/>
          <w:color w:val="0D0D0D" w:themeColor="text1" w:themeTint="F2"/>
          <w:sz w:val="20"/>
          <w:szCs w:val="20"/>
        </w:rPr>
      </w:pPr>
      <w:r w:rsidRPr="004F78F1">
        <w:rPr>
          <w:rFonts w:ascii="Arial" w:hAnsi="Arial" w:cs="Arial"/>
          <w:color w:val="0D0D0D" w:themeColor="text1" w:themeTint="F2"/>
          <w:sz w:val="20"/>
          <w:szCs w:val="20"/>
        </w:rPr>
        <w:t>……………………………………………………………………………………………………………………</w:t>
      </w:r>
    </w:p>
    <w:p w14:paraId="674BC02B" w14:textId="77777777" w:rsidR="008101BB" w:rsidRPr="004F78F1" w:rsidRDefault="008101BB" w:rsidP="00F47B17">
      <w:pPr>
        <w:ind w:left="-284"/>
        <w:jc w:val="both"/>
        <w:rPr>
          <w:rFonts w:ascii="Arial" w:hAnsi="Arial" w:cs="Arial"/>
          <w:color w:val="0D0D0D" w:themeColor="text1" w:themeTint="F2"/>
          <w:sz w:val="20"/>
          <w:szCs w:val="20"/>
        </w:rPr>
      </w:pPr>
    </w:p>
    <w:p w14:paraId="76CDBA0F" w14:textId="5C54D80E" w:rsidR="0039242A" w:rsidRPr="004F78F1" w:rsidRDefault="008101BB" w:rsidP="00F47B17">
      <w:pPr>
        <w:ind w:left="-284"/>
        <w:jc w:val="both"/>
        <w:rPr>
          <w:rFonts w:ascii="Arial" w:hAnsi="Arial" w:cs="Arial"/>
          <w:color w:val="0D0D0D" w:themeColor="text1" w:themeTint="F2"/>
          <w:sz w:val="20"/>
          <w:szCs w:val="20"/>
        </w:rPr>
      </w:pPr>
      <w:r w:rsidRPr="004F78F1">
        <w:rPr>
          <w:rFonts w:ascii="Arial" w:hAnsi="Arial" w:cs="Arial"/>
          <w:b/>
          <w:color w:val="0D0D0D" w:themeColor="text1" w:themeTint="F2"/>
          <w:sz w:val="20"/>
          <w:szCs w:val="20"/>
        </w:rPr>
        <w:t>News Item 1 –</w:t>
      </w:r>
      <w:r w:rsidR="006536E5" w:rsidRPr="004F78F1">
        <w:rPr>
          <w:rFonts w:ascii="Arial" w:hAnsi="Arial" w:cs="Arial"/>
          <w:b/>
          <w:color w:val="0D0D0D" w:themeColor="text1" w:themeTint="F2"/>
          <w:sz w:val="20"/>
          <w:szCs w:val="20"/>
        </w:rPr>
        <w:t xml:space="preserve"> </w:t>
      </w:r>
      <w:r w:rsidR="006536E5" w:rsidRPr="004F78F1">
        <w:rPr>
          <w:rFonts w:ascii="Arial" w:hAnsi="Arial" w:cs="Arial"/>
          <w:b/>
          <w:color w:val="0D0D0D" w:themeColor="text1" w:themeTint="F2"/>
          <w:sz w:val="20"/>
          <w:szCs w:val="20"/>
          <w:shd w:val="clear" w:color="auto" w:fill="FFFFFF"/>
        </w:rPr>
        <w:t>Pope a</w:t>
      </w:r>
      <w:r w:rsidR="0039242A" w:rsidRPr="004F78F1">
        <w:rPr>
          <w:rFonts w:ascii="Arial" w:hAnsi="Arial" w:cs="Arial"/>
          <w:b/>
          <w:color w:val="0D0D0D" w:themeColor="text1" w:themeTint="F2"/>
          <w:sz w:val="20"/>
          <w:szCs w:val="20"/>
          <w:shd w:val="clear" w:color="auto" w:fill="FFFFFF"/>
        </w:rPr>
        <w:t xml:space="preserve">t </w:t>
      </w:r>
      <w:r w:rsidR="0039242A" w:rsidRPr="004F78F1">
        <w:rPr>
          <w:rFonts w:ascii="Arial" w:hAnsi="Arial" w:cs="Arial"/>
          <w:b/>
          <w:color w:val="0D0D0D" w:themeColor="text1" w:themeTint="F2"/>
          <w:sz w:val="20"/>
          <w:szCs w:val="20"/>
        </w:rPr>
        <w:t xml:space="preserve">Regina </w:t>
      </w:r>
      <w:proofErr w:type="spellStart"/>
      <w:r w:rsidR="0039242A" w:rsidRPr="004F78F1">
        <w:rPr>
          <w:rFonts w:ascii="Arial" w:hAnsi="Arial" w:cs="Arial"/>
          <w:b/>
          <w:color w:val="0D0D0D" w:themeColor="text1" w:themeTint="F2"/>
          <w:sz w:val="20"/>
          <w:szCs w:val="20"/>
        </w:rPr>
        <w:t>Choeli</w:t>
      </w:r>
      <w:proofErr w:type="spellEnd"/>
      <w:r w:rsidR="0039242A" w:rsidRPr="004F78F1">
        <w:rPr>
          <w:rFonts w:ascii="Arial" w:hAnsi="Arial" w:cs="Arial"/>
          <w:b/>
          <w:color w:val="0D0D0D" w:themeColor="text1" w:themeTint="F2"/>
          <w:sz w:val="20"/>
          <w:szCs w:val="20"/>
        </w:rPr>
        <w:t>:</w:t>
      </w:r>
      <w:r w:rsidR="0039242A" w:rsidRPr="004F78F1">
        <w:rPr>
          <w:rFonts w:ascii="Arial" w:hAnsi="Arial" w:cs="Arial"/>
          <w:color w:val="0D0D0D" w:themeColor="text1" w:themeTint="F2"/>
          <w:sz w:val="20"/>
          <w:szCs w:val="20"/>
        </w:rPr>
        <w:t xml:space="preserve"> </w:t>
      </w:r>
      <w:r w:rsidR="0039242A" w:rsidRPr="004F78F1">
        <w:rPr>
          <w:rFonts w:ascii="Arial" w:hAnsi="Arial" w:cs="Arial"/>
          <w:b/>
          <w:color w:val="0D0D0D" w:themeColor="text1" w:themeTint="F2"/>
          <w:sz w:val="20"/>
          <w:szCs w:val="20"/>
        </w:rPr>
        <w:t>May we rediscover the impulse to do good</w:t>
      </w:r>
    </w:p>
    <w:p w14:paraId="4D67B960" w14:textId="77777777" w:rsidR="0039242A" w:rsidRPr="004F78F1" w:rsidRDefault="0039242A" w:rsidP="00F47B17">
      <w:pPr>
        <w:ind w:left="-284"/>
        <w:jc w:val="both"/>
        <w:rPr>
          <w:rFonts w:ascii="Arial" w:hAnsi="Arial" w:cs="Arial"/>
          <w:color w:val="0D0D0D" w:themeColor="text1" w:themeTint="F2"/>
          <w:sz w:val="20"/>
          <w:szCs w:val="20"/>
        </w:rPr>
      </w:pPr>
    </w:p>
    <w:p w14:paraId="1F3F6F52" w14:textId="77777777" w:rsidR="0039242A" w:rsidRPr="004F78F1" w:rsidRDefault="0039242A"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 xml:space="preserve">At the Sunday Regina </w:t>
      </w:r>
      <w:proofErr w:type="spellStart"/>
      <w:r w:rsidRPr="004F78F1">
        <w:rPr>
          <w:rFonts w:ascii="Arial" w:hAnsi="Arial" w:cs="Arial"/>
          <w:color w:val="0D0D0D" w:themeColor="text1" w:themeTint="F2"/>
          <w:sz w:val="20"/>
          <w:szCs w:val="20"/>
        </w:rPr>
        <w:t>Coeli</w:t>
      </w:r>
      <w:proofErr w:type="spellEnd"/>
      <w:r w:rsidRPr="004F78F1">
        <w:rPr>
          <w:rFonts w:ascii="Arial" w:hAnsi="Arial" w:cs="Arial"/>
          <w:color w:val="0D0D0D" w:themeColor="text1" w:themeTint="F2"/>
          <w:sz w:val="20"/>
          <w:szCs w:val="20"/>
        </w:rPr>
        <w:t xml:space="preserve"> prayer, Pope Francis encourages us to look beyond the "empty </w:t>
      </w:r>
      <w:proofErr w:type="spellStart"/>
      <w:r w:rsidRPr="004F78F1">
        <w:rPr>
          <w:rFonts w:ascii="Arial" w:hAnsi="Arial" w:cs="Arial"/>
          <w:color w:val="0D0D0D" w:themeColor="text1" w:themeTint="F2"/>
          <w:sz w:val="20"/>
          <w:szCs w:val="20"/>
        </w:rPr>
        <w:t>nets</w:t>
      </w:r>
      <w:proofErr w:type="spellEnd"/>
      <w:r w:rsidRPr="004F78F1">
        <w:rPr>
          <w:rFonts w:ascii="Arial" w:hAnsi="Arial" w:cs="Arial"/>
          <w:color w:val="0D0D0D" w:themeColor="text1" w:themeTint="F2"/>
          <w:sz w:val="20"/>
          <w:szCs w:val="20"/>
        </w:rPr>
        <w:t>" we can find in life and look always with courage to the Lord who can fill our nets with his overflowing love and consolation, renewing our desire to do good.</w:t>
      </w:r>
    </w:p>
    <w:p w14:paraId="5F9E4F4A" w14:textId="77777777" w:rsidR="0039242A" w:rsidRPr="004F78F1" w:rsidRDefault="0039242A" w:rsidP="00F47B17">
      <w:pPr>
        <w:ind w:left="-284"/>
        <w:jc w:val="both"/>
        <w:rPr>
          <w:rFonts w:ascii="Arial" w:hAnsi="Arial" w:cs="Arial"/>
          <w:color w:val="0D0D0D" w:themeColor="text1" w:themeTint="F2"/>
          <w:sz w:val="20"/>
          <w:szCs w:val="20"/>
        </w:rPr>
      </w:pPr>
    </w:p>
    <w:p w14:paraId="5754B40E" w14:textId="77777777" w:rsidR="0039242A" w:rsidRPr="004F78F1" w:rsidRDefault="0039242A"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 xml:space="preserve">Speaking to pilgrims gathered in St Peter's Square for the recitation of the Regina </w:t>
      </w:r>
      <w:proofErr w:type="spellStart"/>
      <w:r w:rsidRPr="004F78F1">
        <w:rPr>
          <w:rFonts w:ascii="Arial" w:hAnsi="Arial" w:cs="Arial"/>
          <w:color w:val="0D0D0D" w:themeColor="text1" w:themeTint="F2"/>
          <w:sz w:val="20"/>
          <w:szCs w:val="20"/>
        </w:rPr>
        <w:t>Coeli</w:t>
      </w:r>
      <w:proofErr w:type="spellEnd"/>
      <w:r w:rsidRPr="004F78F1">
        <w:rPr>
          <w:rFonts w:ascii="Arial" w:hAnsi="Arial" w:cs="Arial"/>
          <w:color w:val="0D0D0D" w:themeColor="text1" w:themeTint="F2"/>
          <w:sz w:val="20"/>
          <w:szCs w:val="20"/>
        </w:rPr>
        <w:t xml:space="preserve">, Pope Francis reflected on the Gospel reading which recounts the third appearance of the risen Lord to the Apostles. </w:t>
      </w:r>
    </w:p>
    <w:p w14:paraId="678C65AF" w14:textId="77777777" w:rsidR="0039242A" w:rsidRPr="004F78F1" w:rsidRDefault="0039242A" w:rsidP="00F47B17">
      <w:pPr>
        <w:ind w:left="-284"/>
        <w:jc w:val="both"/>
        <w:rPr>
          <w:rFonts w:ascii="Arial" w:hAnsi="Arial" w:cs="Arial"/>
          <w:color w:val="0D0D0D" w:themeColor="text1" w:themeTint="F2"/>
          <w:sz w:val="20"/>
          <w:szCs w:val="20"/>
        </w:rPr>
      </w:pPr>
    </w:p>
    <w:p w14:paraId="46C65CE1" w14:textId="100FEFAF" w:rsidR="0039242A" w:rsidRDefault="0039242A"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 xml:space="preserve">The Holy Father said that we become disappointed with 'empty nets' like Peter when we do not dialogue much in our families by pursuing our own interests or we forget to pray or be charitable and encouraged us to courageously set out to begin anew and seek Jesus to help us when 'our nets are empty in life'. </w:t>
      </w:r>
    </w:p>
    <w:p w14:paraId="7112FE1B" w14:textId="77777777" w:rsidR="0039242A" w:rsidRPr="004F78F1" w:rsidRDefault="0039242A" w:rsidP="00F47B17">
      <w:pPr>
        <w:ind w:left="-284"/>
        <w:jc w:val="both"/>
        <w:rPr>
          <w:rFonts w:ascii="Arial" w:hAnsi="Arial" w:cs="Arial"/>
          <w:color w:val="0D0D0D" w:themeColor="text1" w:themeTint="F2"/>
          <w:sz w:val="20"/>
          <w:szCs w:val="20"/>
        </w:rPr>
      </w:pPr>
    </w:p>
    <w:p w14:paraId="08B35317" w14:textId="77777777" w:rsidR="008101BB" w:rsidRPr="004F78F1" w:rsidRDefault="008101BB" w:rsidP="00F47B17">
      <w:pPr>
        <w:pStyle w:val="NormalWeb"/>
        <w:spacing w:before="0" w:beforeAutospacing="0" w:after="0" w:afterAutospacing="0"/>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628741E4" w14:textId="77777777" w:rsidR="008101BB" w:rsidRPr="004F78F1" w:rsidRDefault="008101BB" w:rsidP="00F47B17">
      <w:pPr>
        <w:pStyle w:val="NormalWeb"/>
        <w:spacing w:before="0" w:beforeAutospacing="0" w:after="0" w:afterAutospacing="0"/>
        <w:ind w:left="-284"/>
        <w:jc w:val="both"/>
        <w:rPr>
          <w:rFonts w:ascii="Arial" w:hAnsi="Arial" w:cs="Arial"/>
          <w:b/>
          <w:color w:val="0D0D0D" w:themeColor="text1" w:themeTint="F2"/>
          <w:sz w:val="20"/>
          <w:szCs w:val="20"/>
        </w:rPr>
      </w:pPr>
    </w:p>
    <w:p w14:paraId="6418A597" w14:textId="75002B3F" w:rsidR="001E5AEE" w:rsidRPr="004F78F1" w:rsidRDefault="008101BB" w:rsidP="00F47B17">
      <w:pPr>
        <w:ind w:left="-284"/>
        <w:jc w:val="both"/>
        <w:rPr>
          <w:rFonts w:ascii="Arial" w:hAnsi="Arial" w:cs="Arial"/>
          <w:color w:val="222222"/>
          <w:sz w:val="20"/>
          <w:szCs w:val="20"/>
          <w:lang w:eastAsia="en-GB"/>
        </w:rPr>
      </w:pPr>
      <w:r w:rsidRPr="004F78F1">
        <w:rPr>
          <w:rFonts w:ascii="Arial" w:hAnsi="Arial" w:cs="Arial"/>
          <w:b/>
          <w:color w:val="0D0D0D" w:themeColor="text1" w:themeTint="F2"/>
          <w:sz w:val="20"/>
          <w:szCs w:val="20"/>
        </w:rPr>
        <w:t>News item 2 –</w:t>
      </w:r>
      <w:r w:rsidR="00A8275E" w:rsidRPr="004F78F1">
        <w:rPr>
          <w:rFonts w:ascii="Arial" w:hAnsi="Arial" w:cs="Arial"/>
          <w:b/>
          <w:bCs/>
          <w:color w:val="0D0D0D" w:themeColor="text1" w:themeTint="F2"/>
          <w:sz w:val="20"/>
          <w:szCs w:val="20"/>
        </w:rPr>
        <w:t xml:space="preserve"> </w:t>
      </w:r>
      <w:r w:rsidR="00364174" w:rsidRPr="004F78F1">
        <w:rPr>
          <w:rFonts w:ascii="Arial" w:hAnsi="Arial" w:cs="Arial"/>
          <w:b/>
          <w:bCs/>
          <w:color w:val="0D0D0D" w:themeColor="text1" w:themeTint="F2"/>
          <w:sz w:val="20"/>
          <w:szCs w:val="20"/>
        </w:rPr>
        <w:t>Become Salt and Light</w:t>
      </w:r>
    </w:p>
    <w:p w14:paraId="3BA23FD8" w14:textId="22881809" w:rsidR="001E5AEE" w:rsidRPr="004F78F1" w:rsidRDefault="001E5AEE" w:rsidP="00F47B17">
      <w:pPr>
        <w:shd w:val="clear" w:color="auto" w:fill="FFFFFF"/>
        <w:ind w:left="-284"/>
        <w:jc w:val="both"/>
        <w:rPr>
          <w:rFonts w:ascii="Arial" w:hAnsi="Arial" w:cs="Arial"/>
          <w:color w:val="0D0D0D" w:themeColor="text1" w:themeTint="F2"/>
          <w:sz w:val="20"/>
          <w:szCs w:val="20"/>
        </w:rPr>
      </w:pPr>
    </w:p>
    <w:p w14:paraId="1C4AE636" w14:textId="3114EA02" w:rsidR="00364174" w:rsidRPr="004F78F1" w:rsidRDefault="00364174" w:rsidP="00F47B17">
      <w:pPr>
        <w:ind w:left="-284"/>
        <w:jc w:val="both"/>
        <w:rPr>
          <w:rFonts w:ascii="Arial" w:hAnsi="Arial" w:cs="Arial"/>
          <w:sz w:val="20"/>
          <w:szCs w:val="20"/>
        </w:rPr>
      </w:pPr>
      <w:r w:rsidRPr="004F78F1">
        <w:rPr>
          <w:rFonts w:ascii="Arial" w:hAnsi="Arial" w:cs="Arial"/>
          <w:color w:val="2F2E2E"/>
          <w:sz w:val="20"/>
          <w:szCs w:val="20"/>
          <w:shd w:val="clear" w:color="auto" w:fill="FFFFFF"/>
        </w:rPr>
        <w:t xml:space="preserve">A special Eucharistic Celebration was held to mark the commencement of the 3RD General Assembly in </w:t>
      </w:r>
      <w:proofErr w:type="spellStart"/>
      <w:r w:rsidRPr="004F78F1">
        <w:rPr>
          <w:rFonts w:ascii="Arial" w:hAnsi="Arial" w:cs="Arial"/>
          <w:color w:val="2F2E2E"/>
          <w:sz w:val="20"/>
          <w:szCs w:val="20"/>
          <w:shd w:val="clear" w:color="auto" w:fill="FFFFFF"/>
        </w:rPr>
        <w:t>Mingende</w:t>
      </w:r>
      <w:proofErr w:type="spellEnd"/>
      <w:r w:rsidRPr="004F78F1">
        <w:rPr>
          <w:rFonts w:ascii="Arial" w:hAnsi="Arial" w:cs="Arial"/>
          <w:color w:val="2F2E2E"/>
          <w:sz w:val="20"/>
          <w:szCs w:val="20"/>
          <w:shd w:val="clear" w:color="auto" w:fill="FFFFFF"/>
        </w:rPr>
        <w:t xml:space="preserve"> Parish of the Diocese of </w:t>
      </w:r>
      <w:proofErr w:type="spellStart"/>
      <w:r w:rsidRPr="004F78F1">
        <w:rPr>
          <w:rFonts w:ascii="Arial" w:hAnsi="Arial" w:cs="Arial"/>
          <w:color w:val="2F2E2E"/>
          <w:sz w:val="20"/>
          <w:szCs w:val="20"/>
          <w:shd w:val="clear" w:color="auto" w:fill="FFFFFF"/>
        </w:rPr>
        <w:t>Kundiawa</w:t>
      </w:r>
      <w:proofErr w:type="spellEnd"/>
      <w:r w:rsidRPr="004F78F1">
        <w:rPr>
          <w:rFonts w:ascii="Arial" w:hAnsi="Arial" w:cs="Arial"/>
          <w:color w:val="2F2E2E"/>
          <w:sz w:val="20"/>
          <w:szCs w:val="20"/>
          <w:shd w:val="clear" w:color="auto" w:fill="FFFFFF"/>
        </w:rPr>
        <w:t>.</w:t>
      </w:r>
    </w:p>
    <w:p w14:paraId="0A621D2E" w14:textId="77777777" w:rsidR="00364174" w:rsidRPr="004F78F1" w:rsidRDefault="00364174" w:rsidP="00F47B17">
      <w:pPr>
        <w:ind w:left="-284"/>
        <w:jc w:val="both"/>
        <w:rPr>
          <w:rFonts w:ascii="Arial" w:hAnsi="Arial" w:cs="Arial"/>
          <w:sz w:val="20"/>
          <w:szCs w:val="20"/>
        </w:rPr>
      </w:pPr>
    </w:p>
    <w:p w14:paraId="0AF2E91F" w14:textId="7FFCAFAF" w:rsidR="00364174" w:rsidRPr="004F78F1" w:rsidRDefault="00364174" w:rsidP="00F47B17">
      <w:pPr>
        <w:pStyle w:val="mm8nw"/>
        <w:shd w:val="clear" w:color="auto" w:fill="FFFFFF"/>
        <w:spacing w:before="0" w:beforeAutospacing="0" w:after="0" w:afterAutospacing="0"/>
        <w:ind w:left="-284"/>
        <w:jc w:val="both"/>
        <w:textAlignment w:val="baseline"/>
        <w:rPr>
          <w:rStyle w:val="2phjq"/>
          <w:rFonts w:ascii="Arial" w:hAnsi="Arial" w:cs="Arial"/>
          <w:color w:val="2F2E2E"/>
          <w:sz w:val="20"/>
          <w:szCs w:val="20"/>
          <w:bdr w:val="none" w:sz="0" w:space="0" w:color="auto" w:frame="1"/>
        </w:rPr>
      </w:pPr>
      <w:r w:rsidRPr="004F78F1">
        <w:rPr>
          <w:rStyle w:val="2phjq"/>
          <w:rFonts w:ascii="Arial" w:hAnsi="Arial" w:cs="Arial"/>
          <w:color w:val="2F2E2E"/>
          <w:sz w:val="20"/>
          <w:szCs w:val="20"/>
          <w:bdr w:val="none" w:sz="0" w:space="0" w:color="auto" w:frame="1"/>
        </w:rPr>
        <w:t>The mass held at the St Joseph’s Grand Stand on Friday 22</w:t>
      </w:r>
      <w:r w:rsidRPr="008E234C">
        <w:rPr>
          <w:rStyle w:val="2phjq"/>
          <w:rFonts w:ascii="Arial" w:hAnsi="Arial" w:cs="Arial"/>
          <w:color w:val="2F2E2E"/>
          <w:sz w:val="20"/>
          <w:szCs w:val="20"/>
          <w:bdr w:val="none" w:sz="0" w:space="0" w:color="auto" w:frame="1"/>
          <w:vertAlign w:val="superscript"/>
        </w:rPr>
        <w:t>nd</w:t>
      </w:r>
      <w:r w:rsidRPr="004F78F1">
        <w:rPr>
          <w:rStyle w:val="2phjq"/>
          <w:rFonts w:ascii="Arial" w:hAnsi="Arial" w:cs="Arial"/>
          <w:color w:val="2F2E2E"/>
          <w:sz w:val="20"/>
          <w:szCs w:val="20"/>
          <w:bdr w:val="none" w:sz="0" w:space="0" w:color="auto" w:frame="1"/>
        </w:rPr>
        <w:t xml:space="preserve"> April 2022, was celebrated by His Eminence Sir John Cardinal Ribat MSC, and had the homily given by Bishop of Daru-</w:t>
      </w:r>
      <w:proofErr w:type="spellStart"/>
      <w:r w:rsidRPr="004F78F1">
        <w:rPr>
          <w:rStyle w:val="2phjq"/>
          <w:rFonts w:ascii="Arial" w:hAnsi="Arial" w:cs="Arial"/>
          <w:color w:val="2F2E2E"/>
          <w:sz w:val="20"/>
          <w:szCs w:val="20"/>
          <w:bdr w:val="none" w:sz="0" w:space="0" w:color="auto" w:frame="1"/>
        </w:rPr>
        <w:t>Kiunga</w:t>
      </w:r>
      <w:proofErr w:type="spellEnd"/>
      <w:r w:rsidRPr="004F78F1">
        <w:rPr>
          <w:rStyle w:val="2phjq"/>
          <w:rFonts w:ascii="Arial" w:hAnsi="Arial" w:cs="Arial"/>
          <w:color w:val="2F2E2E"/>
          <w:sz w:val="20"/>
          <w:szCs w:val="20"/>
          <w:bdr w:val="none" w:sz="0" w:space="0" w:color="auto" w:frame="1"/>
        </w:rPr>
        <w:t xml:space="preserve">, Joseph </w:t>
      </w:r>
      <w:proofErr w:type="spellStart"/>
      <w:r w:rsidRPr="004F78F1">
        <w:rPr>
          <w:rStyle w:val="2phjq"/>
          <w:rFonts w:ascii="Arial" w:hAnsi="Arial" w:cs="Arial"/>
          <w:color w:val="2F2E2E"/>
          <w:sz w:val="20"/>
          <w:szCs w:val="20"/>
          <w:bdr w:val="none" w:sz="0" w:space="0" w:color="auto" w:frame="1"/>
        </w:rPr>
        <w:t>Durero</w:t>
      </w:r>
      <w:proofErr w:type="spellEnd"/>
      <w:r w:rsidRPr="004F78F1">
        <w:rPr>
          <w:rStyle w:val="2phjq"/>
          <w:rFonts w:ascii="Arial" w:hAnsi="Arial" w:cs="Arial"/>
          <w:color w:val="2F2E2E"/>
          <w:sz w:val="20"/>
          <w:szCs w:val="20"/>
          <w:bdr w:val="none" w:sz="0" w:space="0" w:color="auto" w:frame="1"/>
        </w:rPr>
        <w:t xml:space="preserve"> SVD.</w:t>
      </w:r>
    </w:p>
    <w:p w14:paraId="1BECC3DD" w14:textId="77777777" w:rsidR="00364174" w:rsidRPr="004F78F1" w:rsidRDefault="00364174" w:rsidP="00F47B17">
      <w:pPr>
        <w:pStyle w:val="mm8nw"/>
        <w:shd w:val="clear" w:color="auto" w:fill="FFFFFF"/>
        <w:spacing w:before="0" w:beforeAutospacing="0" w:after="0" w:afterAutospacing="0"/>
        <w:ind w:left="-284"/>
        <w:jc w:val="both"/>
        <w:textAlignment w:val="baseline"/>
        <w:rPr>
          <w:rFonts w:ascii="Arial" w:hAnsi="Arial" w:cs="Arial"/>
          <w:color w:val="2F2E2E"/>
          <w:sz w:val="20"/>
          <w:szCs w:val="20"/>
        </w:rPr>
      </w:pPr>
    </w:p>
    <w:p w14:paraId="419F4127" w14:textId="77777777" w:rsidR="00605375" w:rsidRPr="004F78F1" w:rsidRDefault="00364174" w:rsidP="00F47B17">
      <w:pPr>
        <w:pStyle w:val="mm8nw"/>
        <w:shd w:val="clear" w:color="auto" w:fill="FFFFFF"/>
        <w:spacing w:before="0" w:beforeAutospacing="0" w:after="0" w:afterAutospacing="0"/>
        <w:ind w:left="-284"/>
        <w:jc w:val="both"/>
        <w:textAlignment w:val="baseline"/>
        <w:rPr>
          <w:rStyle w:val="2phjq"/>
          <w:rFonts w:ascii="Arial" w:hAnsi="Arial" w:cs="Arial"/>
          <w:color w:val="2F2E2E"/>
          <w:sz w:val="20"/>
          <w:szCs w:val="20"/>
          <w:bdr w:val="none" w:sz="0" w:space="0" w:color="auto" w:frame="1"/>
        </w:rPr>
      </w:pPr>
      <w:r w:rsidRPr="004F78F1">
        <w:rPr>
          <w:rStyle w:val="2phjq"/>
          <w:rFonts w:ascii="Arial" w:hAnsi="Arial" w:cs="Arial"/>
          <w:color w:val="2F2E2E"/>
          <w:sz w:val="20"/>
          <w:szCs w:val="20"/>
          <w:bdr w:val="none" w:sz="0" w:space="0" w:color="auto" w:frame="1"/>
        </w:rPr>
        <w:t xml:space="preserve">Concelebrating the occasion were Bishops, Priests, Religious, Lay men and women, staff of the Catholic Bishops Conference PNG&amp;SI, Parishioners of </w:t>
      </w:r>
      <w:proofErr w:type="spellStart"/>
      <w:r w:rsidRPr="004F78F1">
        <w:rPr>
          <w:rStyle w:val="2phjq"/>
          <w:rFonts w:ascii="Arial" w:hAnsi="Arial" w:cs="Arial"/>
          <w:color w:val="2F2E2E"/>
          <w:sz w:val="20"/>
          <w:szCs w:val="20"/>
          <w:bdr w:val="none" w:sz="0" w:space="0" w:color="auto" w:frame="1"/>
        </w:rPr>
        <w:t>Mingende</w:t>
      </w:r>
      <w:proofErr w:type="spellEnd"/>
      <w:r w:rsidRPr="004F78F1">
        <w:rPr>
          <w:rStyle w:val="2phjq"/>
          <w:rFonts w:ascii="Arial" w:hAnsi="Arial" w:cs="Arial"/>
          <w:color w:val="2F2E2E"/>
          <w:sz w:val="20"/>
          <w:szCs w:val="20"/>
          <w:bdr w:val="none" w:sz="0" w:space="0" w:color="auto" w:frame="1"/>
        </w:rPr>
        <w:t xml:space="preserve">, surrounding communities throughout </w:t>
      </w:r>
      <w:proofErr w:type="spellStart"/>
      <w:r w:rsidRPr="004F78F1">
        <w:rPr>
          <w:rStyle w:val="2phjq"/>
          <w:rFonts w:ascii="Arial" w:hAnsi="Arial" w:cs="Arial"/>
          <w:color w:val="2F2E2E"/>
          <w:sz w:val="20"/>
          <w:szCs w:val="20"/>
          <w:bdr w:val="none" w:sz="0" w:space="0" w:color="auto" w:frame="1"/>
        </w:rPr>
        <w:t>Kundiawa</w:t>
      </w:r>
      <w:proofErr w:type="spellEnd"/>
      <w:r w:rsidRPr="004F78F1">
        <w:rPr>
          <w:rStyle w:val="2phjq"/>
          <w:rFonts w:ascii="Arial" w:hAnsi="Arial" w:cs="Arial"/>
          <w:color w:val="2F2E2E"/>
          <w:sz w:val="20"/>
          <w:szCs w:val="20"/>
          <w:bdr w:val="none" w:sz="0" w:space="0" w:color="auto" w:frame="1"/>
        </w:rPr>
        <w:t>, students and Catholic Media personnel.</w:t>
      </w:r>
    </w:p>
    <w:p w14:paraId="4C4B53EE" w14:textId="77777777" w:rsidR="00605375" w:rsidRPr="004F78F1" w:rsidRDefault="00605375" w:rsidP="00F47B17">
      <w:pPr>
        <w:pStyle w:val="mm8nw"/>
        <w:shd w:val="clear" w:color="auto" w:fill="FFFFFF"/>
        <w:spacing w:before="0" w:beforeAutospacing="0" w:after="0" w:afterAutospacing="0"/>
        <w:ind w:left="-284"/>
        <w:jc w:val="both"/>
        <w:textAlignment w:val="baseline"/>
        <w:rPr>
          <w:rStyle w:val="2phjq"/>
          <w:rFonts w:ascii="Arial" w:hAnsi="Arial" w:cs="Arial"/>
          <w:color w:val="2F2E2E"/>
          <w:sz w:val="20"/>
          <w:szCs w:val="20"/>
          <w:bdr w:val="none" w:sz="0" w:space="0" w:color="auto" w:frame="1"/>
        </w:rPr>
      </w:pPr>
    </w:p>
    <w:p w14:paraId="332EE017" w14:textId="29EB58C4" w:rsidR="006761D2" w:rsidRPr="004F78F1" w:rsidRDefault="00605375" w:rsidP="00F47B17">
      <w:pPr>
        <w:pStyle w:val="mm8nw"/>
        <w:shd w:val="clear" w:color="auto" w:fill="FFFFFF"/>
        <w:spacing w:before="0" w:beforeAutospacing="0" w:after="0" w:afterAutospacing="0"/>
        <w:ind w:left="-284"/>
        <w:jc w:val="both"/>
        <w:textAlignment w:val="baseline"/>
        <w:rPr>
          <w:rFonts w:ascii="Arial" w:hAnsi="Arial" w:cs="Arial"/>
          <w:color w:val="2F2E2E"/>
          <w:sz w:val="20"/>
          <w:szCs w:val="20"/>
          <w:shd w:val="clear" w:color="auto" w:fill="FFFFFF"/>
        </w:rPr>
      </w:pPr>
      <w:r w:rsidRPr="004F78F1">
        <w:rPr>
          <w:rFonts w:ascii="Arial" w:hAnsi="Arial" w:cs="Arial"/>
          <w:color w:val="2F2E2E"/>
          <w:sz w:val="20"/>
          <w:szCs w:val="20"/>
          <w:shd w:val="clear" w:color="auto" w:fill="FFFFFF"/>
        </w:rPr>
        <w:t>Cardinal Ribat said the General Assembly served as an occasion to help build better the Catholic faith practiced in the different dioceses throughout the country.</w:t>
      </w:r>
    </w:p>
    <w:p w14:paraId="44B92847" w14:textId="77777777" w:rsidR="004652AA" w:rsidRPr="004F78F1" w:rsidRDefault="004652AA" w:rsidP="00F47B17">
      <w:pPr>
        <w:pStyle w:val="mm8nw"/>
        <w:shd w:val="clear" w:color="auto" w:fill="FFFFFF"/>
        <w:spacing w:before="0" w:beforeAutospacing="0" w:after="0" w:afterAutospacing="0"/>
        <w:ind w:left="-284"/>
        <w:jc w:val="both"/>
        <w:textAlignment w:val="baseline"/>
        <w:rPr>
          <w:rFonts w:ascii="Arial" w:hAnsi="Arial" w:cs="Arial"/>
          <w:color w:val="2F2E2E"/>
          <w:sz w:val="20"/>
          <w:szCs w:val="20"/>
        </w:rPr>
      </w:pPr>
    </w:p>
    <w:p w14:paraId="444824ED" w14:textId="5E868EE6" w:rsidR="006761D2" w:rsidRPr="004F78F1" w:rsidRDefault="006761D2" w:rsidP="00F47B17">
      <w:pPr>
        <w:ind w:left="-284"/>
        <w:jc w:val="both"/>
        <w:rPr>
          <w:rFonts w:ascii="Arial" w:hAnsi="Arial" w:cs="Arial"/>
          <w:sz w:val="20"/>
          <w:szCs w:val="20"/>
        </w:rPr>
      </w:pPr>
      <w:r w:rsidRPr="004F78F1">
        <w:rPr>
          <w:rFonts w:ascii="Arial" w:hAnsi="Arial" w:cs="Arial"/>
          <w:sz w:val="20"/>
          <w:szCs w:val="20"/>
        </w:rPr>
        <w:t xml:space="preserve">Provincial Administrator of </w:t>
      </w:r>
      <w:proofErr w:type="spellStart"/>
      <w:r w:rsidRPr="004F78F1">
        <w:rPr>
          <w:rFonts w:ascii="Arial" w:hAnsi="Arial" w:cs="Arial"/>
          <w:sz w:val="20"/>
          <w:szCs w:val="20"/>
        </w:rPr>
        <w:t>Simbu</w:t>
      </w:r>
      <w:proofErr w:type="spellEnd"/>
      <w:r w:rsidRPr="004F78F1">
        <w:rPr>
          <w:rFonts w:ascii="Arial" w:hAnsi="Arial" w:cs="Arial"/>
          <w:sz w:val="20"/>
          <w:szCs w:val="20"/>
        </w:rPr>
        <w:t xml:space="preserve"> Province, Sebastian Ki, thanked the Catholic Church for its constant provision of aid in humanitarian and social works around </w:t>
      </w:r>
      <w:proofErr w:type="spellStart"/>
      <w:r w:rsidRPr="004F78F1">
        <w:rPr>
          <w:rFonts w:ascii="Arial" w:hAnsi="Arial" w:cs="Arial"/>
          <w:sz w:val="20"/>
          <w:szCs w:val="20"/>
        </w:rPr>
        <w:t>Simbu</w:t>
      </w:r>
      <w:proofErr w:type="spellEnd"/>
      <w:r w:rsidRPr="004F78F1">
        <w:rPr>
          <w:rFonts w:ascii="Arial" w:hAnsi="Arial" w:cs="Arial"/>
          <w:sz w:val="20"/>
          <w:szCs w:val="20"/>
        </w:rPr>
        <w:t xml:space="preserve"> Province despite numerous limitations.</w:t>
      </w:r>
    </w:p>
    <w:p w14:paraId="1687BFE5" w14:textId="77777777" w:rsidR="00605375" w:rsidRPr="004F78F1" w:rsidRDefault="00605375" w:rsidP="00F47B17">
      <w:pPr>
        <w:shd w:val="clear" w:color="auto" w:fill="FFFFFF"/>
        <w:ind w:left="-284"/>
        <w:jc w:val="both"/>
        <w:rPr>
          <w:rFonts w:ascii="Arial" w:hAnsi="Arial" w:cs="Arial"/>
          <w:color w:val="0D0D0D" w:themeColor="text1" w:themeTint="F2"/>
          <w:sz w:val="20"/>
          <w:szCs w:val="20"/>
        </w:rPr>
      </w:pPr>
    </w:p>
    <w:p w14:paraId="7BE5FB58" w14:textId="77777777" w:rsidR="00966C6D" w:rsidRPr="004F78F1" w:rsidRDefault="008101BB" w:rsidP="00F47B17">
      <w:pPr>
        <w:shd w:val="clear" w:color="auto" w:fill="FFFFFF"/>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2ECE5EC4" w14:textId="77777777" w:rsidR="00966C6D" w:rsidRPr="004F78F1" w:rsidRDefault="00966C6D" w:rsidP="00F47B17">
      <w:pPr>
        <w:shd w:val="clear" w:color="auto" w:fill="FFFFFF"/>
        <w:ind w:left="-284"/>
        <w:jc w:val="both"/>
        <w:rPr>
          <w:rFonts w:ascii="Arial" w:hAnsi="Arial" w:cs="Arial"/>
          <w:color w:val="0D0D0D" w:themeColor="text1" w:themeTint="F2"/>
          <w:sz w:val="20"/>
          <w:szCs w:val="20"/>
        </w:rPr>
      </w:pPr>
    </w:p>
    <w:p w14:paraId="4B182B44" w14:textId="77777777" w:rsidR="001918E3" w:rsidRPr="004F78F1" w:rsidRDefault="008101BB" w:rsidP="00F47B17">
      <w:pPr>
        <w:ind w:left="-284"/>
        <w:jc w:val="both"/>
        <w:rPr>
          <w:rFonts w:ascii="Arial" w:hAnsi="Arial" w:cs="Arial"/>
          <w:color w:val="222222"/>
          <w:sz w:val="20"/>
          <w:szCs w:val="20"/>
        </w:rPr>
      </w:pPr>
      <w:r w:rsidRPr="004F78F1">
        <w:rPr>
          <w:rFonts w:ascii="Arial" w:hAnsi="Arial" w:cs="Arial"/>
          <w:b/>
          <w:color w:val="0D0D0D" w:themeColor="text1" w:themeTint="F2"/>
          <w:sz w:val="20"/>
          <w:szCs w:val="20"/>
        </w:rPr>
        <w:t>News item 3 –</w:t>
      </w:r>
      <w:r w:rsidR="00DE4DB8" w:rsidRPr="004F78F1">
        <w:rPr>
          <w:rFonts w:ascii="Arial" w:hAnsi="Arial" w:cs="Arial"/>
          <w:b/>
          <w:bCs/>
          <w:color w:val="0D0D0D" w:themeColor="text1" w:themeTint="F2"/>
          <w:sz w:val="20"/>
          <w:szCs w:val="20"/>
        </w:rPr>
        <w:t xml:space="preserve"> </w:t>
      </w:r>
      <w:r w:rsidR="001918E3" w:rsidRPr="004F78F1">
        <w:rPr>
          <w:rFonts w:ascii="Arial" w:hAnsi="Arial" w:cs="Arial"/>
          <w:b/>
          <w:bCs/>
          <w:color w:val="222222"/>
          <w:sz w:val="20"/>
          <w:szCs w:val="20"/>
        </w:rPr>
        <w:t>Encountering Jesus Christ through Prayer</w:t>
      </w:r>
    </w:p>
    <w:p w14:paraId="7940B381" w14:textId="77777777" w:rsidR="001918E3" w:rsidRPr="004F78F1" w:rsidRDefault="001918E3" w:rsidP="00F47B17">
      <w:pPr>
        <w:shd w:val="clear" w:color="auto" w:fill="FFFFFF"/>
        <w:ind w:left="-284"/>
        <w:jc w:val="both"/>
        <w:rPr>
          <w:rFonts w:ascii="Arial" w:hAnsi="Arial" w:cs="Arial"/>
          <w:color w:val="0D0D0D" w:themeColor="text1" w:themeTint="F2"/>
          <w:sz w:val="20"/>
          <w:szCs w:val="20"/>
        </w:rPr>
      </w:pPr>
    </w:p>
    <w:p w14:paraId="423359F8" w14:textId="77777777"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A final Eucharistic Celebration was recently held to officially bring to an end the 3</w:t>
      </w:r>
      <w:r w:rsidRPr="004F78F1">
        <w:rPr>
          <w:rFonts w:ascii="Arial" w:hAnsi="Arial" w:cs="Arial"/>
          <w:color w:val="222222"/>
          <w:sz w:val="20"/>
          <w:szCs w:val="20"/>
          <w:vertAlign w:val="superscript"/>
          <w:lang w:eastAsia="en-GB"/>
        </w:rPr>
        <w:t>RD</w:t>
      </w:r>
      <w:r w:rsidRPr="004F78F1">
        <w:rPr>
          <w:rFonts w:ascii="Arial" w:hAnsi="Arial" w:cs="Arial"/>
          <w:color w:val="222222"/>
          <w:sz w:val="20"/>
          <w:szCs w:val="20"/>
          <w:lang w:eastAsia="en-GB"/>
        </w:rPr>
        <w:t> General Assembly of the Catholic Church of Papua New Guinea and Solomon Islands.</w:t>
      </w:r>
    </w:p>
    <w:p w14:paraId="470F4D8B" w14:textId="77777777"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 </w:t>
      </w:r>
    </w:p>
    <w:p w14:paraId="311EAE28" w14:textId="02C0431D"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The closing mass held on Monday 25</w:t>
      </w:r>
      <w:r w:rsidRPr="004F78F1">
        <w:rPr>
          <w:rFonts w:ascii="Arial" w:hAnsi="Arial" w:cs="Arial"/>
          <w:color w:val="222222"/>
          <w:sz w:val="20"/>
          <w:szCs w:val="20"/>
          <w:vertAlign w:val="superscript"/>
          <w:lang w:eastAsia="en-GB"/>
        </w:rPr>
        <w:t>th</w:t>
      </w:r>
      <w:r w:rsidRPr="004F78F1">
        <w:rPr>
          <w:rFonts w:ascii="Arial" w:hAnsi="Arial" w:cs="Arial"/>
          <w:color w:val="222222"/>
          <w:sz w:val="20"/>
          <w:szCs w:val="20"/>
          <w:lang w:eastAsia="en-GB"/>
        </w:rPr>
        <w:t xml:space="preserve"> April, at the St Joseph’s Grandstand in </w:t>
      </w:r>
      <w:proofErr w:type="spellStart"/>
      <w:r w:rsidRPr="004F78F1">
        <w:rPr>
          <w:rFonts w:ascii="Arial" w:hAnsi="Arial" w:cs="Arial"/>
          <w:color w:val="222222"/>
          <w:sz w:val="20"/>
          <w:szCs w:val="20"/>
          <w:lang w:eastAsia="en-GB"/>
        </w:rPr>
        <w:t>Mingende</w:t>
      </w:r>
      <w:proofErr w:type="spellEnd"/>
      <w:r w:rsidRPr="004F78F1">
        <w:rPr>
          <w:rFonts w:ascii="Arial" w:hAnsi="Arial" w:cs="Arial"/>
          <w:color w:val="222222"/>
          <w:sz w:val="20"/>
          <w:szCs w:val="20"/>
          <w:lang w:eastAsia="en-GB"/>
        </w:rPr>
        <w:t xml:space="preserve"> Parish, had as its main celebrant, Archbishop Anton Bal of Madang, with the homily given by Bishop of </w:t>
      </w:r>
      <w:proofErr w:type="spellStart"/>
      <w:r w:rsidRPr="004F78F1">
        <w:rPr>
          <w:rFonts w:ascii="Arial" w:hAnsi="Arial" w:cs="Arial"/>
          <w:color w:val="222222"/>
          <w:sz w:val="20"/>
          <w:szCs w:val="20"/>
          <w:lang w:eastAsia="en-GB"/>
        </w:rPr>
        <w:t>Lae</w:t>
      </w:r>
      <w:proofErr w:type="spellEnd"/>
      <w:r w:rsidRPr="004F78F1">
        <w:rPr>
          <w:rFonts w:ascii="Arial" w:hAnsi="Arial" w:cs="Arial"/>
          <w:color w:val="222222"/>
          <w:sz w:val="20"/>
          <w:szCs w:val="20"/>
          <w:lang w:eastAsia="en-GB"/>
        </w:rPr>
        <w:t xml:space="preserve">, </w:t>
      </w:r>
      <w:proofErr w:type="spellStart"/>
      <w:r w:rsidRPr="004F78F1">
        <w:rPr>
          <w:rFonts w:ascii="Arial" w:hAnsi="Arial" w:cs="Arial"/>
          <w:color w:val="222222"/>
          <w:sz w:val="20"/>
          <w:szCs w:val="20"/>
          <w:lang w:eastAsia="en-GB"/>
        </w:rPr>
        <w:t>Rozario</w:t>
      </w:r>
      <w:proofErr w:type="spellEnd"/>
      <w:r w:rsidRPr="004F78F1">
        <w:rPr>
          <w:rFonts w:ascii="Arial" w:hAnsi="Arial" w:cs="Arial"/>
          <w:color w:val="222222"/>
          <w:sz w:val="20"/>
          <w:szCs w:val="20"/>
          <w:lang w:eastAsia="en-GB"/>
        </w:rPr>
        <w:t xml:space="preserve"> Menezes.</w:t>
      </w:r>
    </w:p>
    <w:p w14:paraId="010BF426" w14:textId="77777777"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 </w:t>
      </w:r>
    </w:p>
    <w:p w14:paraId="42A21173" w14:textId="77777777"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Also presiding over the celebration were 15 Bishops, Priests, Religious, Seminarians, Lay personnel, Officials from the Catholic Bishops Conference PNG&amp;SI, parishioners, families, and media personnel.</w:t>
      </w:r>
    </w:p>
    <w:p w14:paraId="5E8432BB" w14:textId="77777777" w:rsidR="001918E3" w:rsidRPr="004F78F1" w:rsidRDefault="001918E3" w:rsidP="00F47B17">
      <w:pPr>
        <w:shd w:val="clear" w:color="auto" w:fill="FFFFFF"/>
        <w:ind w:left="-284"/>
        <w:jc w:val="both"/>
        <w:rPr>
          <w:rFonts w:ascii="Arial" w:hAnsi="Arial" w:cs="Arial"/>
          <w:color w:val="0D0D0D" w:themeColor="text1" w:themeTint="F2"/>
          <w:sz w:val="20"/>
          <w:szCs w:val="20"/>
        </w:rPr>
      </w:pPr>
    </w:p>
    <w:p w14:paraId="109B1FF4" w14:textId="77777777" w:rsidR="001918E3" w:rsidRPr="004F78F1"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Bp Menezes delivered a captivating homily that stressed the need for Catholics and Christians alike to rise and boldly speak for Jesus against current notions that contradicted his teachings.</w:t>
      </w:r>
    </w:p>
    <w:p w14:paraId="2A259C53" w14:textId="77777777" w:rsidR="001918E3" w:rsidRPr="004F78F1" w:rsidRDefault="001918E3" w:rsidP="00F47B17">
      <w:pPr>
        <w:ind w:left="-284"/>
        <w:jc w:val="both"/>
        <w:rPr>
          <w:rFonts w:ascii="Arial" w:hAnsi="Arial" w:cs="Arial"/>
          <w:color w:val="222222"/>
          <w:sz w:val="20"/>
          <w:szCs w:val="20"/>
          <w:lang w:eastAsia="en-GB"/>
        </w:rPr>
      </w:pPr>
    </w:p>
    <w:p w14:paraId="66405B66" w14:textId="726A1B5D" w:rsidR="00D15E0A" w:rsidRPr="00024AD4" w:rsidRDefault="001918E3" w:rsidP="00F47B17">
      <w:pPr>
        <w:ind w:left="-284"/>
        <w:jc w:val="both"/>
        <w:rPr>
          <w:rFonts w:ascii="Arial" w:hAnsi="Arial" w:cs="Arial"/>
          <w:color w:val="222222"/>
          <w:sz w:val="20"/>
          <w:szCs w:val="20"/>
          <w:lang w:eastAsia="en-GB"/>
        </w:rPr>
      </w:pPr>
      <w:r w:rsidRPr="004F78F1">
        <w:rPr>
          <w:rFonts w:ascii="Arial" w:hAnsi="Arial" w:cs="Arial"/>
          <w:color w:val="222222"/>
          <w:sz w:val="20"/>
          <w:szCs w:val="20"/>
          <w:lang w:eastAsia="en-GB"/>
        </w:rPr>
        <w:t xml:space="preserve">Bishop of </w:t>
      </w:r>
      <w:proofErr w:type="spellStart"/>
      <w:r w:rsidRPr="004F78F1">
        <w:rPr>
          <w:rFonts w:ascii="Arial" w:hAnsi="Arial" w:cs="Arial"/>
          <w:color w:val="222222"/>
          <w:sz w:val="20"/>
          <w:szCs w:val="20"/>
          <w:lang w:eastAsia="en-GB"/>
        </w:rPr>
        <w:t>Kundiawa</w:t>
      </w:r>
      <w:proofErr w:type="spellEnd"/>
      <w:r w:rsidRPr="004F78F1">
        <w:rPr>
          <w:rFonts w:ascii="Arial" w:hAnsi="Arial" w:cs="Arial"/>
          <w:color w:val="222222"/>
          <w:sz w:val="20"/>
          <w:szCs w:val="20"/>
          <w:lang w:eastAsia="en-GB"/>
        </w:rPr>
        <w:t xml:space="preserve">, Paul </w:t>
      </w:r>
      <w:proofErr w:type="spellStart"/>
      <w:r w:rsidRPr="004F78F1">
        <w:rPr>
          <w:rFonts w:ascii="Arial" w:hAnsi="Arial" w:cs="Arial"/>
          <w:color w:val="222222"/>
          <w:sz w:val="20"/>
          <w:szCs w:val="20"/>
          <w:lang w:eastAsia="en-GB"/>
        </w:rPr>
        <w:t>Sundu</w:t>
      </w:r>
      <w:proofErr w:type="spellEnd"/>
      <w:r w:rsidRPr="004F78F1">
        <w:rPr>
          <w:rFonts w:ascii="Arial" w:hAnsi="Arial" w:cs="Arial"/>
          <w:color w:val="222222"/>
          <w:sz w:val="20"/>
          <w:szCs w:val="20"/>
          <w:lang w:eastAsia="en-GB"/>
        </w:rPr>
        <w:t>, expressed great joy at the accomplishment of the 3</w:t>
      </w:r>
      <w:r w:rsidRPr="004F78F1">
        <w:rPr>
          <w:rFonts w:ascii="Arial" w:hAnsi="Arial" w:cs="Arial"/>
          <w:color w:val="222222"/>
          <w:sz w:val="20"/>
          <w:szCs w:val="20"/>
          <w:vertAlign w:val="superscript"/>
          <w:lang w:eastAsia="en-GB"/>
        </w:rPr>
        <w:t>rd </w:t>
      </w:r>
      <w:r w:rsidRPr="004F78F1">
        <w:rPr>
          <w:rFonts w:ascii="Arial" w:hAnsi="Arial" w:cs="Arial"/>
          <w:color w:val="222222"/>
          <w:sz w:val="20"/>
          <w:szCs w:val="20"/>
          <w:lang w:eastAsia="en-GB"/>
        </w:rPr>
        <w:t>GA in his diocese and thanked each participant for their combined efforts in formulating a new Conference Pastoral Plan for the Catholic Church.</w:t>
      </w:r>
    </w:p>
    <w:p w14:paraId="2B255BFC" w14:textId="667FF295" w:rsidR="00F41D8C" w:rsidRPr="004F78F1" w:rsidRDefault="00F41D8C" w:rsidP="00F47B17">
      <w:pPr>
        <w:shd w:val="clear" w:color="auto" w:fill="FFFFFF"/>
        <w:ind w:left="-284"/>
        <w:jc w:val="both"/>
        <w:rPr>
          <w:rFonts w:ascii="Arial" w:hAnsi="Arial" w:cs="Arial"/>
          <w:bCs/>
          <w:color w:val="0D0D0D" w:themeColor="text1" w:themeTint="F2"/>
          <w:sz w:val="20"/>
          <w:szCs w:val="20"/>
        </w:rPr>
      </w:pPr>
    </w:p>
    <w:p w14:paraId="581B7306" w14:textId="77777777" w:rsidR="000A663D" w:rsidRPr="004F78F1" w:rsidRDefault="008101BB" w:rsidP="00F47B17">
      <w:pPr>
        <w:ind w:left="-284"/>
        <w:jc w:val="both"/>
        <w:rPr>
          <w:rFonts w:ascii="Arial" w:hAnsi="Arial" w:cs="Arial"/>
          <w:color w:val="0D0D0D" w:themeColor="text1" w:themeTint="F2"/>
          <w:sz w:val="20"/>
          <w:szCs w:val="20"/>
          <w:lang w:val="en-US"/>
        </w:rPr>
      </w:pPr>
      <w:r w:rsidRPr="004F78F1">
        <w:rPr>
          <w:rFonts w:ascii="Arial" w:hAnsi="Arial" w:cs="Arial"/>
          <w:color w:val="0D0D0D" w:themeColor="text1" w:themeTint="F2"/>
          <w:sz w:val="20"/>
          <w:szCs w:val="20"/>
        </w:rPr>
        <w:t>……………………………………...ENDS…………………………………………………………………….</w:t>
      </w:r>
    </w:p>
    <w:p w14:paraId="37992125" w14:textId="77777777" w:rsidR="000A663D" w:rsidRPr="004F78F1" w:rsidRDefault="000A663D" w:rsidP="00F47B17">
      <w:pPr>
        <w:ind w:left="-284"/>
        <w:jc w:val="both"/>
        <w:rPr>
          <w:rFonts w:ascii="Arial" w:hAnsi="Arial" w:cs="Arial"/>
          <w:color w:val="0D0D0D" w:themeColor="text1" w:themeTint="F2"/>
          <w:sz w:val="20"/>
          <w:szCs w:val="20"/>
          <w:lang w:val="en-US"/>
        </w:rPr>
      </w:pPr>
    </w:p>
    <w:p w14:paraId="3866244F" w14:textId="00C4896C" w:rsidR="008F5F57"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News Item </w:t>
      </w:r>
      <w:r w:rsidR="00AD56B8" w:rsidRPr="004F78F1">
        <w:rPr>
          <w:rFonts w:ascii="Arial" w:hAnsi="Arial" w:cs="Arial"/>
          <w:b/>
          <w:color w:val="0D0D0D" w:themeColor="text1" w:themeTint="F2"/>
          <w:sz w:val="20"/>
          <w:szCs w:val="20"/>
        </w:rPr>
        <w:t>4</w:t>
      </w:r>
      <w:r w:rsidRPr="004F78F1">
        <w:rPr>
          <w:rFonts w:ascii="Arial" w:hAnsi="Arial" w:cs="Arial"/>
          <w:b/>
          <w:color w:val="0D0D0D" w:themeColor="text1" w:themeTint="F2"/>
          <w:sz w:val="20"/>
          <w:szCs w:val="20"/>
        </w:rPr>
        <w:t xml:space="preserve"> – </w:t>
      </w:r>
      <w:r w:rsidR="00445143">
        <w:rPr>
          <w:rFonts w:ascii="Arial" w:hAnsi="Arial" w:cs="Arial"/>
          <w:b/>
          <w:color w:val="0D0D0D" w:themeColor="text1" w:themeTint="F2"/>
          <w:sz w:val="20"/>
          <w:szCs w:val="20"/>
        </w:rPr>
        <w:t xml:space="preserve">Harim </w:t>
      </w:r>
      <w:proofErr w:type="spellStart"/>
      <w:r w:rsidR="00445143">
        <w:rPr>
          <w:rFonts w:ascii="Arial" w:hAnsi="Arial" w:cs="Arial"/>
          <w:b/>
          <w:color w:val="0D0D0D" w:themeColor="text1" w:themeTint="F2"/>
          <w:sz w:val="20"/>
          <w:szCs w:val="20"/>
        </w:rPr>
        <w:t>Singaut</w:t>
      </w:r>
      <w:proofErr w:type="spellEnd"/>
      <w:r w:rsidR="00445143">
        <w:rPr>
          <w:rFonts w:ascii="Arial" w:hAnsi="Arial" w:cs="Arial"/>
          <w:b/>
          <w:color w:val="0D0D0D" w:themeColor="text1" w:themeTint="F2"/>
          <w:sz w:val="20"/>
          <w:szCs w:val="20"/>
        </w:rPr>
        <w:t xml:space="preserve"> </w:t>
      </w:r>
      <w:proofErr w:type="spellStart"/>
      <w:r w:rsidR="00445143">
        <w:rPr>
          <w:rFonts w:ascii="Arial" w:hAnsi="Arial" w:cs="Arial"/>
          <w:b/>
          <w:color w:val="0D0D0D" w:themeColor="text1" w:themeTint="F2"/>
          <w:sz w:val="20"/>
          <w:szCs w:val="20"/>
        </w:rPr>
        <w:t>bilong</w:t>
      </w:r>
      <w:proofErr w:type="spellEnd"/>
      <w:r w:rsidR="00445143">
        <w:rPr>
          <w:rFonts w:ascii="Arial" w:hAnsi="Arial" w:cs="Arial"/>
          <w:b/>
          <w:color w:val="0D0D0D" w:themeColor="text1" w:themeTint="F2"/>
          <w:sz w:val="20"/>
          <w:szCs w:val="20"/>
        </w:rPr>
        <w:t xml:space="preserve"> Holi Spirit</w:t>
      </w:r>
    </w:p>
    <w:p w14:paraId="0ED8A2EB" w14:textId="27EECB12" w:rsidR="00445143" w:rsidRDefault="00445143" w:rsidP="00F47B17">
      <w:pPr>
        <w:ind w:left="-284"/>
        <w:jc w:val="both"/>
        <w:rPr>
          <w:rFonts w:ascii="Arial" w:hAnsi="Arial" w:cs="Arial"/>
          <w:b/>
          <w:color w:val="0D0D0D" w:themeColor="text1" w:themeTint="F2"/>
          <w:sz w:val="20"/>
          <w:szCs w:val="20"/>
        </w:rPr>
      </w:pPr>
    </w:p>
    <w:p w14:paraId="5F03706A" w14:textId="5FAC82D0" w:rsidR="00661C8F" w:rsidRDefault="00661C8F" w:rsidP="00F47B17">
      <w:pPr>
        <w:ind w:left="-284"/>
        <w:jc w:val="both"/>
        <w:rPr>
          <w:rFonts w:ascii="Arial" w:hAnsi="Arial" w:cs="Arial"/>
          <w:bCs/>
          <w:color w:val="0D0D0D" w:themeColor="text1" w:themeTint="F2"/>
          <w:sz w:val="20"/>
          <w:szCs w:val="20"/>
        </w:rPr>
      </w:pPr>
      <w:r w:rsidRPr="00661C8F">
        <w:rPr>
          <w:rFonts w:ascii="Arial" w:hAnsi="Arial" w:cs="Arial"/>
          <w:bCs/>
          <w:color w:val="0D0D0D" w:themeColor="text1" w:themeTint="F2"/>
          <w:sz w:val="20"/>
          <w:szCs w:val="20"/>
        </w:rPr>
        <w:t xml:space="preserve">“Harim </w:t>
      </w:r>
      <w:proofErr w:type="spellStart"/>
      <w:r w:rsidRPr="00661C8F">
        <w:rPr>
          <w:rFonts w:ascii="Arial" w:hAnsi="Arial" w:cs="Arial"/>
          <w:bCs/>
          <w:color w:val="0D0D0D" w:themeColor="text1" w:themeTint="F2"/>
          <w:sz w:val="20"/>
          <w:szCs w:val="20"/>
        </w:rPr>
        <w:t>singaut</w:t>
      </w:r>
      <w:proofErr w:type="spellEnd"/>
      <w:r w:rsidRPr="00661C8F">
        <w:rPr>
          <w:rFonts w:ascii="Arial" w:hAnsi="Arial" w:cs="Arial"/>
          <w:bCs/>
          <w:color w:val="0D0D0D" w:themeColor="text1" w:themeTint="F2"/>
          <w:sz w:val="20"/>
          <w:szCs w:val="20"/>
        </w:rPr>
        <w:t xml:space="preserve"> </w:t>
      </w:r>
      <w:proofErr w:type="spellStart"/>
      <w:r w:rsidRPr="00661C8F">
        <w:rPr>
          <w:rFonts w:ascii="Arial" w:hAnsi="Arial" w:cs="Arial"/>
          <w:bCs/>
          <w:color w:val="0D0D0D" w:themeColor="text1" w:themeTint="F2"/>
          <w:sz w:val="20"/>
          <w:szCs w:val="20"/>
        </w:rPr>
        <w:t>bilong</w:t>
      </w:r>
      <w:proofErr w:type="spellEnd"/>
      <w:r w:rsidRPr="00661C8F">
        <w:rPr>
          <w:rFonts w:ascii="Arial" w:hAnsi="Arial" w:cs="Arial"/>
          <w:bCs/>
          <w:color w:val="0D0D0D" w:themeColor="text1" w:themeTint="F2"/>
          <w:sz w:val="20"/>
          <w:szCs w:val="20"/>
        </w:rPr>
        <w:t xml:space="preserve"> Holi Spirit. Let us learn to ‘LISTEN’ and let the Holy Spirit guide us in all our works of Evangelisation,” said Bishop Dariusz </w:t>
      </w:r>
      <w:proofErr w:type="spellStart"/>
      <w:r w:rsidRPr="00661C8F">
        <w:rPr>
          <w:rFonts w:ascii="Arial" w:hAnsi="Arial" w:cs="Arial"/>
          <w:bCs/>
          <w:color w:val="0D0D0D" w:themeColor="text1" w:themeTint="F2"/>
          <w:sz w:val="20"/>
          <w:szCs w:val="20"/>
        </w:rPr>
        <w:t>Kaluza</w:t>
      </w:r>
      <w:proofErr w:type="spellEnd"/>
      <w:r w:rsidRPr="00661C8F">
        <w:rPr>
          <w:rFonts w:ascii="Arial" w:hAnsi="Arial" w:cs="Arial"/>
          <w:bCs/>
          <w:color w:val="0D0D0D" w:themeColor="text1" w:themeTint="F2"/>
          <w:sz w:val="20"/>
          <w:szCs w:val="20"/>
        </w:rPr>
        <w:t xml:space="preserve"> MSF, of the Diocese of Bougainville, after officially declaring open the 3RD General Assembly (GA) of the Catholic Church of PNG&amp;SI.</w:t>
      </w:r>
    </w:p>
    <w:p w14:paraId="6CA45AB1" w14:textId="78381BE1" w:rsidR="00661C8F" w:rsidRDefault="00661C8F" w:rsidP="00F47B17">
      <w:pPr>
        <w:ind w:left="-284"/>
        <w:jc w:val="both"/>
        <w:rPr>
          <w:rFonts w:ascii="Arial" w:hAnsi="Arial" w:cs="Arial"/>
          <w:bCs/>
          <w:color w:val="0D0D0D" w:themeColor="text1" w:themeTint="F2"/>
          <w:sz w:val="20"/>
          <w:szCs w:val="20"/>
        </w:rPr>
      </w:pPr>
    </w:p>
    <w:p w14:paraId="624C2EA1" w14:textId="5693E4E0" w:rsidR="00661C8F" w:rsidRDefault="00661C8F" w:rsidP="00F47B17">
      <w:pPr>
        <w:ind w:left="-284"/>
        <w:jc w:val="both"/>
        <w:rPr>
          <w:rFonts w:ascii="Arial" w:hAnsi="Arial" w:cs="Arial"/>
          <w:bCs/>
          <w:color w:val="0D0D0D" w:themeColor="text1" w:themeTint="F2"/>
          <w:sz w:val="20"/>
          <w:szCs w:val="20"/>
        </w:rPr>
      </w:pPr>
      <w:r w:rsidRPr="00661C8F">
        <w:rPr>
          <w:rFonts w:ascii="Arial" w:hAnsi="Arial" w:cs="Arial"/>
          <w:bCs/>
          <w:color w:val="0D0D0D" w:themeColor="text1" w:themeTint="F2"/>
          <w:sz w:val="20"/>
          <w:szCs w:val="20"/>
        </w:rPr>
        <w:t xml:space="preserve">The declaration was made by Bp </w:t>
      </w:r>
      <w:proofErr w:type="spellStart"/>
      <w:r w:rsidRPr="00661C8F">
        <w:rPr>
          <w:rFonts w:ascii="Arial" w:hAnsi="Arial" w:cs="Arial"/>
          <w:bCs/>
          <w:color w:val="0D0D0D" w:themeColor="text1" w:themeTint="F2"/>
          <w:sz w:val="20"/>
          <w:szCs w:val="20"/>
        </w:rPr>
        <w:t>Kaluza</w:t>
      </w:r>
      <w:proofErr w:type="spellEnd"/>
      <w:r w:rsidRPr="00661C8F">
        <w:rPr>
          <w:rFonts w:ascii="Arial" w:hAnsi="Arial" w:cs="Arial"/>
          <w:bCs/>
          <w:color w:val="0D0D0D" w:themeColor="text1" w:themeTint="F2"/>
          <w:sz w:val="20"/>
          <w:szCs w:val="20"/>
        </w:rPr>
        <w:t xml:space="preserve"> on the evening of Thursday 21</w:t>
      </w:r>
      <w:r w:rsidRPr="003408F7">
        <w:rPr>
          <w:rFonts w:ascii="Arial" w:hAnsi="Arial" w:cs="Arial"/>
          <w:bCs/>
          <w:color w:val="0D0D0D" w:themeColor="text1" w:themeTint="F2"/>
          <w:sz w:val="20"/>
          <w:szCs w:val="20"/>
          <w:vertAlign w:val="superscript"/>
        </w:rPr>
        <w:t>st</w:t>
      </w:r>
      <w:r w:rsidRPr="00661C8F">
        <w:rPr>
          <w:rFonts w:ascii="Arial" w:hAnsi="Arial" w:cs="Arial"/>
          <w:bCs/>
          <w:color w:val="0D0D0D" w:themeColor="text1" w:themeTint="F2"/>
          <w:sz w:val="20"/>
          <w:szCs w:val="20"/>
        </w:rPr>
        <w:t xml:space="preserve"> April, in the Fr Stanislaus Auditorium of St Mary’s Technical School, as he formed part of the panel to moderate the assembly’s progression. Forming part of the panel were Dame Jean </w:t>
      </w:r>
      <w:proofErr w:type="spellStart"/>
      <w:r w:rsidRPr="00661C8F">
        <w:rPr>
          <w:rFonts w:ascii="Arial" w:hAnsi="Arial" w:cs="Arial"/>
          <w:bCs/>
          <w:color w:val="0D0D0D" w:themeColor="text1" w:themeTint="F2"/>
          <w:sz w:val="20"/>
          <w:szCs w:val="20"/>
        </w:rPr>
        <w:t>Kekedo</w:t>
      </w:r>
      <w:proofErr w:type="spellEnd"/>
      <w:r w:rsidRPr="00661C8F">
        <w:rPr>
          <w:rFonts w:ascii="Arial" w:hAnsi="Arial" w:cs="Arial"/>
          <w:bCs/>
          <w:color w:val="0D0D0D" w:themeColor="text1" w:themeTint="F2"/>
          <w:sz w:val="20"/>
          <w:szCs w:val="20"/>
        </w:rPr>
        <w:t>; Fr Andrew Moses, Vicar-General of the Diocese Daru-</w:t>
      </w:r>
      <w:proofErr w:type="spellStart"/>
      <w:r w:rsidRPr="00661C8F">
        <w:rPr>
          <w:rFonts w:ascii="Arial" w:hAnsi="Arial" w:cs="Arial"/>
          <w:bCs/>
          <w:color w:val="0D0D0D" w:themeColor="text1" w:themeTint="F2"/>
          <w:sz w:val="20"/>
          <w:szCs w:val="20"/>
        </w:rPr>
        <w:t>Kiunga</w:t>
      </w:r>
      <w:proofErr w:type="spellEnd"/>
      <w:r w:rsidRPr="00661C8F">
        <w:rPr>
          <w:rFonts w:ascii="Arial" w:hAnsi="Arial" w:cs="Arial"/>
          <w:bCs/>
          <w:color w:val="0D0D0D" w:themeColor="text1" w:themeTint="F2"/>
          <w:sz w:val="20"/>
          <w:szCs w:val="20"/>
        </w:rPr>
        <w:t xml:space="preserve">; and Fr Victor Roche SVD, Head of the GA Organising Committee and New Evangelisation Secretary of the Catholic Bishops Conference PNG&amp;SI. </w:t>
      </w:r>
    </w:p>
    <w:p w14:paraId="162970B0" w14:textId="10FA5A65" w:rsidR="00BB69E7" w:rsidRDefault="00BB69E7" w:rsidP="00F47B17">
      <w:pPr>
        <w:ind w:left="-284"/>
        <w:jc w:val="both"/>
        <w:rPr>
          <w:rFonts w:ascii="Arial" w:hAnsi="Arial" w:cs="Arial"/>
          <w:bCs/>
          <w:color w:val="0D0D0D" w:themeColor="text1" w:themeTint="F2"/>
          <w:sz w:val="20"/>
          <w:szCs w:val="20"/>
        </w:rPr>
      </w:pPr>
    </w:p>
    <w:p w14:paraId="65CB4EA3" w14:textId="4BA789F7" w:rsidR="00D1016F" w:rsidRDefault="00021E28" w:rsidP="00F47B17">
      <w:pPr>
        <w:ind w:left="-284"/>
        <w:jc w:val="both"/>
        <w:rPr>
          <w:rFonts w:ascii="Arial" w:hAnsi="Arial" w:cs="Arial"/>
          <w:bCs/>
          <w:color w:val="0D0D0D" w:themeColor="text1" w:themeTint="F2"/>
          <w:sz w:val="20"/>
          <w:szCs w:val="20"/>
        </w:rPr>
      </w:pPr>
      <w:r w:rsidRPr="00021E28">
        <w:rPr>
          <w:rFonts w:ascii="Arial" w:hAnsi="Arial" w:cs="Arial"/>
          <w:bCs/>
          <w:color w:val="0D0D0D" w:themeColor="text1" w:themeTint="F2"/>
          <w:sz w:val="20"/>
          <w:szCs w:val="20"/>
        </w:rPr>
        <w:t xml:space="preserve">In his description of the General Assembly, Bp </w:t>
      </w:r>
      <w:proofErr w:type="spellStart"/>
      <w:r w:rsidRPr="00021E28">
        <w:rPr>
          <w:rFonts w:ascii="Arial" w:hAnsi="Arial" w:cs="Arial"/>
          <w:bCs/>
          <w:color w:val="0D0D0D" w:themeColor="text1" w:themeTint="F2"/>
          <w:sz w:val="20"/>
          <w:szCs w:val="20"/>
        </w:rPr>
        <w:t>Kaluza</w:t>
      </w:r>
      <w:proofErr w:type="spellEnd"/>
      <w:r w:rsidRPr="00021E28">
        <w:rPr>
          <w:rFonts w:ascii="Arial" w:hAnsi="Arial" w:cs="Arial"/>
          <w:bCs/>
          <w:color w:val="0D0D0D" w:themeColor="text1" w:themeTint="F2"/>
          <w:sz w:val="20"/>
          <w:szCs w:val="20"/>
        </w:rPr>
        <w:t xml:space="preserve"> referenced Pope Francis’ message of ‘Communion and Caring Together’, and said that it was about walking and journeying together in our Catholic faith through communion and participation.</w:t>
      </w:r>
    </w:p>
    <w:p w14:paraId="75649AED" w14:textId="77777777" w:rsidR="008B53FC" w:rsidRPr="008B53FC" w:rsidRDefault="008B53FC" w:rsidP="00F47B17">
      <w:pPr>
        <w:ind w:left="-284"/>
        <w:jc w:val="both"/>
        <w:rPr>
          <w:rFonts w:ascii="Arial" w:hAnsi="Arial" w:cs="Arial"/>
          <w:bCs/>
          <w:color w:val="0D0D0D" w:themeColor="text1" w:themeTint="F2"/>
          <w:sz w:val="20"/>
          <w:szCs w:val="20"/>
        </w:rPr>
      </w:pPr>
    </w:p>
    <w:p w14:paraId="7EB1C878" w14:textId="77777777" w:rsidR="007656D8" w:rsidRPr="004F78F1" w:rsidRDefault="008101BB"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r w:rsidR="007656D8" w:rsidRPr="004F78F1">
        <w:rPr>
          <w:rFonts w:ascii="Arial" w:hAnsi="Arial" w:cs="Arial"/>
          <w:color w:val="0D0D0D" w:themeColor="text1" w:themeTint="F2"/>
          <w:sz w:val="20"/>
          <w:szCs w:val="20"/>
        </w:rPr>
        <w:t>.</w:t>
      </w:r>
    </w:p>
    <w:p w14:paraId="7C1E797B" w14:textId="77777777" w:rsidR="00861B1B" w:rsidRPr="004F78F1" w:rsidRDefault="00861B1B" w:rsidP="00F47B17">
      <w:pPr>
        <w:ind w:left="-284"/>
        <w:jc w:val="both"/>
        <w:rPr>
          <w:rFonts w:ascii="Arial" w:hAnsi="Arial" w:cs="Arial"/>
          <w:color w:val="0D0D0D" w:themeColor="text1" w:themeTint="F2"/>
          <w:sz w:val="20"/>
          <w:szCs w:val="20"/>
        </w:rPr>
      </w:pPr>
    </w:p>
    <w:p w14:paraId="0B1FE3E6" w14:textId="62A6E98B" w:rsidR="00DA1DCC" w:rsidRPr="00DA1DCC" w:rsidRDefault="00423350" w:rsidP="00DA1DCC">
      <w:pPr>
        <w:shd w:val="clear" w:color="auto" w:fill="FFFFFF"/>
        <w:ind w:left="-284"/>
        <w:jc w:val="both"/>
        <w:rPr>
          <w:rFonts w:ascii="Arial" w:hAnsi="Arial" w:cs="Arial"/>
          <w:b/>
          <w:bCs/>
          <w:color w:val="0D0D0D" w:themeColor="text1" w:themeTint="F2"/>
          <w:sz w:val="20"/>
          <w:szCs w:val="20"/>
          <w:lang w:val="en-US"/>
        </w:rPr>
      </w:pPr>
      <w:r w:rsidRPr="004F78F1">
        <w:rPr>
          <w:rFonts w:ascii="Arial" w:hAnsi="Arial" w:cs="Arial"/>
          <w:b/>
          <w:color w:val="0D0D0D" w:themeColor="text1" w:themeTint="F2"/>
          <w:sz w:val="20"/>
          <w:szCs w:val="20"/>
        </w:rPr>
        <w:t xml:space="preserve">News item </w:t>
      </w:r>
      <w:r w:rsidR="00AD56B8" w:rsidRPr="004F78F1">
        <w:rPr>
          <w:rFonts w:ascii="Arial" w:hAnsi="Arial" w:cs="Arial"/>
          <w:b/>
          <w:color w:val="0D0D0D" w:themeColor="text1" w:themeTint="F2"/>
          <w:sz w:val="20"/>
          <w:szCs w:val="20"/>
        </w:rPr>
        <w:t>5</w:t>
      </w:r>
      <w:r w:rsidRPr="004F78F1">
        <w:rPr>
          <w:rFonts w:ascii="Arial" w:hAnsi="Arial" w:cs="Arial"/>
          <w:b/>
          <w:color w:val="0D0D0D" w:themeColor="text1" w:themeTint="F2"/>
          <w:sz w:val="20"/>
          <w:szCs w:val="20"/>
        </w:rPr>
        <w:t xml:space="preserve"> </w:t>
      </w:r>
      <w:r w:rsidR="003C550A" w:rsidRPr="004F78F1">
        <w:rPr>
          <w:rFonts w:ascii="Arial" w:hAnsi="Arial" w:cs="Arial"/>
          <w:b/>
          <w:color w:val="0D0D0D" w:themeColor="text1" w:themeTint="F2"/>
          <w:sz w:val="20"/>
          <w:szCs w:val="20"/>
        </w:rPr>
        <w:t>–</w:t>
      </w:r>
      <w:r w:rsidR="00874303" w:rsidRPr="004F78F1">
        <w:rPr>
          <w:rFonts w:ascii="Arial" w:hAnsi="Arial" w:cs="Arial"/>
          <w:b/>
          <w:color w:val="0D0D0D" w:themeColor="text1" w:themeTint="F2"/>
          <w:sz w:val="20"/>
          <w:szCs w:val="20"/>
        </w:rPr>
        <w:t xml:space="preserve"> </w:t>
      </w:r>
      <w:r w:rsidR="00DA1DCC" w:rsidRPr="00DA1DCC">
        <w:rPr>
          <w:rFonts w:ascii="Arial" w:hAnsi="Arial" w:cs="Arial"/>
          <w:b/>
          <w:bCs/>
          <w:color w:val="000000"/>
          <w:sz w:val="22"/>
          <w:szCs w:val="22"/>
          <w:lang w:val="en-PG" w:eastAsia="en-GB"/>
        </w:rPr>
        <w:t>Caritas Business College</w:t>
      </w:r>
      <w:r w:rsidR="00DA1DCC" w:rsidRPr="00DA1DCC">
        <w:rPr>
          <w:rFonts w:ascii="Arial" w:hAnsi="Arial" w:cs="Arial"/>
          <w:b/>
          <w:bCs/>
          <w:color w:val="000000"/>
          <w:sz w:val="22"/>
          <w:szCs w:val="22"/>
          <w:lang w:val="en-US" w:eastAsia="en-GB"/>
        </w:rPr>
        <w:t xml:space="preserve"> registered under DHERST</w:t>
      </w:r>
    </w:p>
    <w:p w14:paraId="20FBEA04" w14:textId="77777777" w:rsidR="00DA1DCC" w:rsidRPr="00DA1DCC" w:rsidRDefault="00DA1DCC" w:rsidP="00DA1DCC">
      <w:pPr>
        <w:shd w:val="clear" w:color="auto" w:fill="FFFFFF"/>
        <w:ind w:left="-284"/>
        <w:jc w:val="both"/>
        <w:rPr>
          <w:rFonts w:ascii="Arial" w:hAnsi="Arial" w:cs="Arial"/>
          <w:b/>
          <w:bCs/>
          <w:color w:val="0D0D0D" w:themeColor="text1" w:themeTint="F2"/>
          <w:sz w:val="20"/>
          <w:szCs w:val="20"/>
        </w:rPr>
      </w:pPr>
    </w:p>
    <w:p w14:paraId="02611D7B" w14:textId="77777777" w:rsidR="00DA1DCC" w:rsidRPr="00DA1DCC" w:rsidRDefault="00DA1DCC" w:rsidP="00DA1DCC">
      <w:pPr>
        <w:shd w:val="clear" w:color="auto" w:fill="FFFFFF"/>
        <w:ind w:left="-284"/>
        <w:jc w:val="both"/>
        <w:rPr>
          <w:rFonts w:ascii="Arial" w:hAnsi="Arial" w:cs="Arial"/>
          <w:b/>
          <w:color w:val="0D0D0D" w:themeColor="text1" w:themeTint="F2"/>
          <w:sz w:val="21"/>
          <w:szCs w:val="21"/>
        </w:rPr>
      </w:pPr>
      <w:r w:rsidRPr="00DA1DCC">
        <w:rPr>
          <w:rFonts w:ascii="Arial" w:hAnsi="Arial" w:cs="Arial"/>
          <w:color w:val="000000"/>
          <w:sz w:val="21"/>
          <w:szCs w:val="21"/>
          <w:lang w:val="en-PG" w:eastAsia="en-GB"/>
        </w:rPr>
        <w:t>Caritas Business College (CBC) is now officially registered under the Department of Higher Education, Research Science and Technology (DHERST).</w:t>
      </w:r>
    </w:p>
    <w:p w14:paraId="4778FCAE" w14:textId="77777777" w:rsidR="00DA1DCC" w:rsidRPr="00DA1DCC" w:rsidRDefault="00DA1DCC" w:rsidP="00DA1DCC">
      <w:pPr>
        <w:shd w:val="clear" w:color="auto" w:fill="FFFFFF"/>
        <w:ind w:left="-284"/>
        <w:jc w:val="both"/>
        <w:rPr>
          <w:rFonts w:ascii="Arial" w:hAnsi="Arial" w:cs="Arial"/>
          <w:b/>
          <w:color w:val="0D0D0D" w:themeColor="text1" w:themeTint="F2"/>
          <w:sz w:val="21"/>
          <w:szCs w:val="21"/>
        </w:rPr>
      </w:pPr>
    </w:p>
    <w:p w14:paraId="4759B41A" w14:textId="77777777" w:rsidR="00DA1DCC" w:rsidRPr="00DA1DCC" w:rsidRDefault="00DA1DCC" w:rsidP="00DA1DCC">
      <w:pPr>
        <w:shd w:val="clear" w:color="auto" w:fill="FFFFFF"/>
        <w:ind w:left="-284"/>
        <w:jc w:val="both"/>
        <w:rPr>
          <w:rFonts w:ascii="Arial" w:hAnsi="Arial" w:cs="Arial"/>
          <w:color w:val="000000"/>
          <w:sz w:val="21"/>
          <w:szCs w:val="21"/>
          <w:lang w:val="en-PG" w:eastAsia="en-GB"/>
        </w:rPr>
      </w:pPr>
      <w:r w:rsidRPr="00DA1DCC">
        <w:rPr>
          <w:rFonts w:ascii="Arial" w:hAnsi="Arial" w:cs="Arial"/>
          <w:color w:val="000000"/>
          <w:sz w:val="21"/>
          <w:szCs w:val="21"/>
          <w:lang w:val="en-US" w:eastAsia="en-GB"/>
        </w:rPr>
        <w:t>On Thursday, 28</w:t>
      </w:r>
      <w:r w:rsidRPr="00DA1DCC">
        <w:rPr>
          <w:rFonts w:ascii="Arial" w:hAnsi="Arial" w:cs="Arial"/>
          <w:color w:val="000000"/>
          <w:sz w:val="21"/>
          <w:szCs w:val="21"/>
          <w:vertAlign w:val="superscript"/>
          <w:lang w:val="en-US" w:eastAsia="en-GB"/>
        </w:rPr>
        <w:t>th</w:t>
      </w:r>
      <w:r w:rsidRPr="00DA1DCC">
        <w:rPr>
          <w:rFonts w:ascii="Arial" w:hAnsi="Arial" w:cs="Arial"/>
          <w:color w:val="000000"/>
          <w:sz w:val="21"/>
          <w:szCs w:val="21"/>
          <w:lang w:val="en-US" w:eastAsia="en-GB"/>
        </w:rPr>
        <w:t> April, </w:t>
      </w:r>
      <w:r w:rsidRPr="00DA1DCC">
        <w:rPr>
          <w:rFonts w:ascii="Arial" w:hAnsi="Arial" w:cs="Arial"/>
          <w:color w:val="000000"/>
          <w:sz w:val="21"/>
          <w:szCs w:val="21"/>
          <w:lang w:val="en-PG" w:eastAsia="en-GB"/>
        </w:rPr>
        <w:t>Mr. Thimon Bune, Deputy Secretary of DHERST, with Mr. Jacob Sonny Abba and Mr. Jorem Rema, handed the official certificates for Caritas Business College’s Institutional Registration and two Programme Accreditations for Diploma in Office Administration and Diploma in Tourism and Hospitality Management.</w:t>
      </w:r>
    </w:p>
    <w:p w14:paraId="79C50313" w14:textId="77777777" w:rsidR="00DA1DCC" w:rsidRPr="00DA1DCC" w:rsidRDefault="00DA1DCC" w:rsidP="00DA1DCC">
      <w:pPr>
        <w:shd w:val="clear" w:color="auto" w:fill="FFFFFF"/>
        <w:ind w:left="-284"/>
        <w:jc w:val="both"/>
        <w:rPr>
          <w:rFonts w:ascii="Arial" w:hAnsi="Arial" w:cs="Arial"/>
          <w:color w:val="000000"/>
          <w:sz w:val="21"/>
          <w:szCs w:val="21"/>
          <w:lang w:val="en-PG" w:eastAsia="en-GB"/>
        </w:rPr>
      </w:pPr>
    </w:p>
    <w:p w14:paraId="0F425866" w14:textId="77777777" w:rsidR="00DA1DCC" w:rsidRPr="00DA1DCC" w:rsidRDefault="00DA1DCC" w:rsidP="00DA1DCC">
      <w:pPr>
        <w:shd w:val="clear" w:color="auto" w:fill="FFFFFF"/>
        <w:ind w:left="-284"/>
        <w:jc w:val="both"/>
        <w:rPr>
          <w:rFonts w:ascii="Arial" w:hAnsi="Arial" w:cs="Arial"/>
          <w:color w:val="000000"/>
          <w:sz w:val="21"/>
          <w:szCs w:val="21"/>
          <w:lang w:val="en-PG" w:eastAsia="en-GB"/>
        </w:rPr>
      </w:pPr>
      <w:r w:rsidRPr="00DA1DCC">
        <w:rPr>
          <w:rFonts w:ascii="Arial" w:hAnsi="Arial" w:cs="Arial"/>
          <w:color w:val="000000"/>
          <w:sz w:val="21"/>
          <w:szCs w:val="21"/>
          <w:lang w:val="en-PG" w:eastAsia="en-GB"/>
        </w:rPr>
        <w:t>The registration and accreditation of Caritas Business College under the Department is a step closer to ensuring that most, if not all, students are given equal opportunity to quality education and become drivers of productivity and valuable assets in society. </w:t>
      </w:r>
    </w:p>
    <w:p w14:paraId="389224CA" w14:textId="77777777" w:rsidR="00DA1DCC" w:rsidRPr="00DA1DCC" w:rsidRDefault="00DA1DCC" w:rsidP="00DA1DCC">
      <w:pPr>
        <w:shd w:val="clear" w:color="auto" w:fill="FFFFFF"/>
        <w:ind w:left="-284"/>
        <w:jc w:val="both"/>
        <w:rPr>
          <w:rFonts w:ascii="Arial" w:hAnsi="Arial" w:cs="Arial"/>
          <w:color w:val="000000"/>
          <w:sz w:val="21"/>
          <w:szCs w:val="21"/>
          <w:lang w:val="en-PG" w:eastAsia="en-GB"/>
        </w:rPr>
      </w:pPr>
    </w:p>
    <w:p w14:paraId="11BA545C" w14:textId="599A1B3E" w:rsidR="00DA1DCC" w:rsidRPr="00DA1DCC" w:rsidRDefault="00DA1DCC" w:rsidP="00DA1DCC">
      <w:pPr>
        <w:shd w:val="clear" w:color="auto" w:fill="FFFFFF"/>
        <w:ind w:left="-284"/>
        <w:jc w:val="both"/>
        <w:rPr>
          <w:rFonts w:ascii="Arial" w:hAnsi="Arial" w:cs="Arial"/>
          <w:color w:val="000000"/>
          <w:sz w:val="21"/>
          <w:szCs w:val="21"/>
          <w:lang w:val="en-PG" w:eastAsia="en-GB"/>
        </w:rPr>
      </w:pPr>
      <w:r w:rsidRPr="00DA1DCC">
        <w:rPr>
          <w:rFonts w:ascii="Arial" w:hAnsi="Arial" w:cs="Arial"/>
          <w:color w:val="000000"/>
          <w:sz w:val="21"/>
          <w:szCs w:val="21"/>
          <w:lang w:val="en-PG" w:eastAsia="en-GB"/>
        </w:rPr>
        <w:t>Caritas Business College extended its heartfelt gratitude to everyone who helped the school in one way or another in achieving this milestone. </w:t>
      </w:r>
    </w:p>
    <w:p w14:paraId="035335CA" w14:textId="77777777" w:rsidR="00DA1DCC" w:rsidRPr="00DA1DCC" w:rsidRDefault="00DA1DCC" w:rsidP="00DA1DCC">
      <w:pPr>
        <w:shd w:val="clear" w:color="auto" w:fill="FFFFFF"/>
        <w:ind w:left="-284"/>
        <w:jc w:val="both"/>
        <w:rPr>
          <w:rFonts w:ascii="Arial" w:hAnsi="Arial" w:cs="Arial"/>
          <w:color w:val="0D0D0D" w:themeColor="text1" w:themeTint="F2"/>
          <w:sz w:val="18"/>
          <w:szCs w:val="18"/>
        </w:rPr>
      </w:pPr>
    </w:p>
    <w:p w14:paraId="563F5936" w14:textId="77777777" w:rsidR="00081277" w:rsidRPr="00DA1DCC" w:rsidRDefault="00081277" w:rsidP="00F47B17">
      <w:pPr>
        <w:ind w:left="-284"/>
        <w:jc w:val="both"/>
        <w:rPr>
          <w:rFonts w:ascii="Arial" w:hAnsi="Arial" w:cs="Arial"/>
          <w:color w:val="0D0D0D" w:themeColor="text1" w:themeTint="F2"/>
          <w:sz w:val="18"/>
          <w:szCs w:val="18"/>
        </w:rPr>
      </w:pPr>
    </w:p>
    <w:p w14:paraId="52008FD9" w14:textId="298B72A3" w:rsidR="003250F2" w:rsidRPr="004F78F1" w:rsidRDefault="003250F2"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62F15F62" w14:textId="77777777" w:rsidR="003250F2" w:rsidRPr="004F78F1" w:rsidRDefault="003250F2" w:rsidP="00F47B17">
      <w:pPr>
        <w:shd w:val="clear" w:color="auto" w:fill="FFFFFF"/>
        <w:ind w:left="-284"/>
        <w:jc w:val="both"/>
        <w:rPr>
          <w:rFonts w:ascii="Arial" w:hAnsi="Arial" w:cs="Arial"/>
          <w:b/>
          <w:color w:val="0D0D0D" w:themeColor="text1" w:themeTint="F2"/>
          <w:sz w:val="20"/>
          <w:szCs w:val="20"/>
        </w:rPr>
      </w:pPr>
    </w:p>
    <w:p w14:paraId="1A028B84" w14:textId="2F4495B0" w:rsidR="00CC7247" w:rsidRPr="004F78F1" w:rsidRDefault="003250F2" w:rsidP="00F47B17">
      <w:pPr>
        <w:ind w:left="-284"/>
        <w:jc w:val="both"/>
        <w:rPr>
          <w:rFonts w:ascii="Arial" w:hAnsi="Arial" w:cs="Arial"/>
          <w:color w:val="222222"/>
          <w:sz w:val="20"/>
          <w:szCs w:val="20"/>
        </w:rPr>
      </w:pPr>
      <w:r w:rsidRPr="004F78F1">
        <w:rPr>
          <w:rFonts w:ascii="Arial" w:hAnsi="Arial" w:cs="Arial"/>
          <w:b/>
          <w:color w:val="0D0D0D" w:themeColor="text1" w:themeTint="F2"/>
          <w:sz w:val="20"/>
          <w:szCs w:val="20"/>
        </w:rPr>
        <w:t xml:space="preserve">News item 6 – </w:t>
      </w:r>
      <w:r w:rsidR="00CC7247" w:rsidRPr="004F78F1">
        <w:rPr>
          <w:rFonts w:ascii="Arial" w:hAnsi="Arial" w:cs="Arial"/>
          <w:b/>
          <w:bCs/>
          <w:color w:val="222222"/>
          <w:sz w:val="20"/>
          <w:szCs w:val="20"/>
        </w:rPr>
        <w:t>More awareness needed for Cyber Laws</w:t>
      </w:r>
    </w:p>
    <w:p w14:paraId="355E2E98" w14:textId="77777777" w:rsidR="00CC7247" w:rsidRPr="004F78F1" w:rsidRDefault="00CC7247" w:rsidP="00F47B17">
      <w:pPr>
        <w:shd w:val="clear" w:color="auto" w:fill="FFFFFF"/>
        <w:ind w:left="-284"/>
        <w:jc w:val="both"/>
        <w:rPr>
          <w:rFonts w:ascii="Arial" w:hAnsi="Arial" w:cs="Arial"/>
          <w:color w:val="222222"/>
          <w:sz w:val="20"/>
          <w:szCs w:val="20"/>
        </w:rPr>
      </w:pPr>
    </w:p>
    <w:p w14:paraId="0833FAC7" w14:textId="752F5F0B" w:rsidR="00CC7247" w:rsidRPr="004F78F1" w:rsidRDefault="00CC7247" w:rsidP="00F47B17">
      <w:pPr>
        <w:shd w:val="clear" w:color="auto" w:fill="FFFFFF"/>
        <w:ind w:left="-284"/>
        <w:jc w:val="both"/>
        <w:rPr>
          <w:rFonts w:ascii="Arial" w:hAnsi="Arial" w:cs="Arial"/>
          <w:color w:val="222222"/>
          <w:sz w:val="20"/>
          <w:szCs w:val="20"/>
        </w:rPr>
      </w:pPr>
      <w:r w:rsidRPr="004F78F1">
        <w:rPr>
          <w:rFonts w:ascii="Arial" w:hAnsi="Arial" w:cs="Arial"/>
          <w:color w:val="222222"/>
          <w:sz w:val="20"/>
          <w:szCs w:val="20"/>
        </w:rPr>
        <w:t>More awareness needs to be done to educate the public, especially young people about the cyber laws that we have in place to guide them when they are conducting themselves on the different social media platforms.</w:t>
      </w:r>
    </w:p>
    <w:p w14:paraId="4D284B08" w14:textId="77777777" w:rsidR="00CC7247" w:rsidRPr="004F78F1" w:rsidRDefault="00CC7247" w:rsidP="00F47B17">
      <w:pPr>
        <w:shd w:val="clear" w:color="auto" w:fill="FFFFFF"/>
        <w:ind w:left="-284"/>
        <w:jc w:val="both"/>
        <w:rPr>
          <w:rFonts w:ascii="Arial" w:hAnsi="Arial" w:cs="Arial"/>
          <w:color w:val="222222"/>
          <w:sz w:val="20"/>
          <w:szCs w:val="20"/>
        </w:rPr>
      </w:pPr>
      <w:r w:rsidRPr="004F78F1">
        <w:rPr>
          <w:rFonts w:ascii="Arial" w:hAnsi="Arial" w:cs="Arial"/>
          <w:color w:val="222222"/>
          <w:sz w:val="20"/>
          <w:szCs w:val="20"/>
        </w:rPr>
        <w:t> </w:t>
      </w:r>
    </w:p>
    <w:p w14:paraId="1DD3483A" w14:textId="7B6D4502" w:rsidR="00CC7247" w:rsidRDefault="00CC7247" w:rsidP="00F47B17">
      <w:pPr>
        <w:shd w:val="clear" w:color="auto" w:fill="FFFFFF"/>
        <w:ind w:left="-284"/>
        <w:jc w:val="both"/>
        <w:rPr>
          <w:rFonts w:ascii="Arial" w:hAnsi="Arial" w:cs="Arial"/>
          <w:i/>
          <w:iCs/>
          <w:color w:val="222222"/>
          <w:sz w:val="20"/>
          <w:szCs w:val="20"/>
        </w:rPr>
      </w:pPr>
      <w:r w:rsidRPr="004F78F1">
        <w:rPr>
          <w:rFonts w:ascii="Arial" w:hAnsi="Arial" w:cs="Arial"/>
          <w:color w:val="222222"/>
          <w:sz w:val="20"/>
          <w:szCs w:val="20"/>
        </w:rPr>
        <w:t>This was the sentiment shared by six lively grade 12 students from Jubilee Catholic Secondary School who took the Tribe FM studio by storm during their appearance on Wednesday</w:t>
      </w:r>
      <w:r w:rsidR="00C147E3" w:rsidRPr="004F78F1">
        <w:rPr>
          <w:rFonts w:ascii="Arial" w:hAnsi="Arial" w:cs="Arial"/>
          <w:color w:val="222222"/>
          <w:sz w:val="20"/>
          <w:szCs w:val="20"/>
        </w:rPr>
        <w:t xml:space="preserve"> 27</w:t>
      </w:r>
      <w:r w:rsidR="003752F3" w:rsidRPr="003752F3">
        <w:rPr>
          <w:rFonts w:ascii="Arial" w:hAnsi="Arial" w:cs="Arial"/>
          <w:color w:val="222222"/>
          <w:sz w:val="20"/>
          <w:szCs w:val="20"/>
          <w:vertAlign w:val="superscript"/>
        </w:rPr>
        <w:t>th</w:t>
      </w:r>
      <w:r w:rsidR="00C147E3" w:rsidRPr="004F78F1">
        <w:rPr>
          <w:rFonts w:ascii="Arial" w:hAnsi="Arial" w:cs="Arial"/>
          <w:color w:val="222222"/>
          <w:sz w:val="20"/>
          <w:szCs w:val="20"/>
        </w:rPr>
        <w:t xml:space="preserve"> </w:t>
      </w:r>
      <w:r w:rsidRPr="004F78F1">
        <w:rPr>
          <w:rFonts w:ascii="Arial" w:hAnsi="Arial" w:cs="Arial"/>
          <w:color w:val="222222"/>
          <w:sz w:val="20"/>
          <w:szCs w:val="20"/>
        </w:rPr>
        <w:t>April</w:t>
      </w:r>
      <w:r w:rsidR="00C147E3" w:rsidRPr="004F78F1">
        <w:rPr>
          <w:rFonts w:ascii="Arial" w:hAnsi="Arial" w:cs="Arial"/>
          <w:color w:val="222222"/>
          <w:sz w:val="20"/>
          <w:szCs w:val="20"/>
        </w:rPr>
        <w:t>,</w:t>
      </w:r>
      <w:r w:rsidRPr="004F78F1">
        <w:rPr>
          <w:rFonts w:ascii="Arial" w:hAnsi="Arial" w:cs="Arial"/>
          <w:color w:val="222222"/>
          <w:sz w:val="20"/>
          <w:szCs w:val="20"/>
        </w:rPr>
        <w:t xml:space="preserve"> on the Chatroom talkback show to discuss the topic </w:t>
      </w:r>
      <w:r w:rsidRPr="004F78F1">
        <w:rPr>
          <w:rFonts w:ascii="Arial" w:hAnsi="Arial" w:cs="Arial"/>
          <w:i/>
          <w:iCs/>
          <w:color w:val="222222"/>
          <w:sz w:val="20"/>
          <w:szCs w:val="20"/>
        </w:rPr>
        <w:t>‘</w:t>
      </w:r>
      <w:r w:rsidRPr="004F78F1">
        <w:rPr>
          <w:rFonts w:ascii="Arial" w:hAnsi="Arial" w:cs="Arial"/>
          <w:iCs/>
          <w:color w:val="222222"/>
          <w:sz w:val="20"/>
          <w:szCs w:val="20"/>
        </w:rPr>
        <w:t>Social Media and its impact on young people’</w:t>
      </w:r>
      <w:r w:rsidRPr="004F78F1">
        <w:rPr>
          <w:rFonts w:ascii="Arial" w:hAnsi="Arial" w:cs="Arial"/>
          <w:i/>
          <w:iCs/>
          <w:color w:val="222222"/>
          <w:sz w:val="20"/>
          <w:szCs w:val="20"/>
        </w:rPr>
        <w:t>.</w:t>
      </w:r>
    </w:p>
    <w:p w14:paraId="29FD62F3" w14:textId="77777777" w:rsidR="003752F3" w:rsidRPr="003752F3" w:rsidRDefault="003752F3" w:rsidP="00F47B17">
      <w:pPr>
        <w:shd w:val="clear" w:color="auto" w:fill="FFFFFF"/>
        <w:ind w:left="-284"/>
        <w:jc w:val="both"/>
        <w:rPr>
          <w:rFonts w:ascii="Arial" w:hAnsi="Arial" w:cs="Arial"/>
          <w:iCs/>
          <w:color w:val="222222"/>
          <w:sz w:val="20"/>
          <w:szCs w:val="20"/>
        </w:rPr>
      </w:pPr>
    </w:p>
    <w:p w14:paraId="77D1003C" w14:textId="77777777" w:rsidR="00CC7247" w:rsidRPr="004F78F1" w:rsidRDefault="00CC7247" w:rsidP="00F47B17">
      <w:pPr>
        <w:shd w:val="clear" w:color="auto" w:fill="FFFFFF"/>
        <w:ind w:left="-284"/>
        <w:jc w:val="both"/>
        <w:rPr>
          <w:rFonts w:ascii="Arial" w:hAnsi="Arial" w:cs="Arial"/>
          <w:color w:val="222222"/>
          <w:sz w:val="20"/>
          <w:szCs w:val="20"/>
        </w:rPr>
      </w:pPr>
      <w:r w:rsidRPr="004F78F1">
        <w:rPr>
          <w:rFonts w:ascii="Arial" w:hAnsi="Arial" w:cs="Arial"/>
          <w:color w:val="222222"/>
          <w:sz w:val="20"/>
          <w:szCs w:val="20"/>
          <w:lang w:val="en-US"/>
        </w:rPr>
        <w:t xml:space="preserve">Animator of Jubilee Catholic Secondary School Mr. Tommie </w:t>
      </w:r>
      <w:proofErr w:type="spellStart"/>
      <w:r w:rsidRPr="004F78F1">
        <w:rPr>
          <w:rFonts w:ascii="Arial" w:hAnsi="Arial" w:cs="Arial"/>
          <w:color w:val="222222"/>
          <w:sz w:val="20"/>
          <w:szCs w:val="20"/>
          <w:lang w:val="en-US"/>
        </w:rPr>
        <w:t>Kaekae</w:t>
      </w:r>
      <w:proofErr w:type="spellEnd"/>
      <w:r w:rsidRPr="004F78F1">
        <w:rPr>
          <w:rFonts w:ascii="Arial" w:hAnsi="Arial" w:cs="Arial"/>
          <w:color w:val="222222"/>
          <w:sz w:val="20"/>
          <w:szCs w:val="20"/>
          <w:lang w:val="en-US"/>
        </w:rPr>
        <w:t xml:space="preserve"> said that he was pleased with initiatives such as the Chatroom that not only involve young people but also build their character and self-esteem as well.</w:t>
      </w:r>
    </w:p>
    <w:p w14:paraId="405429B6" w14:textId="3B4BDF7B" w:rsidR="00CC7247" w:rsidRPr="004F78F1" w:rsidRDefault="00CC7247" w:rsidP="00F47B17">
      <w:pPr>
        <w:shd w:val="clear" w:color="auto" w:fill="FFFFFF"/>
        <w:ind w:left="-284"/>
        <w:jc w:val="both"/>
        <w:rPr>
          <w:rFonts w:ascii="Arial" w:hAnsi="Arial" w:cs="Arial"/>
          <w:color w:val="222222"/>
          <w:sz w:val="20"/>
          <w:szCs w:val="20"/>
        </w:rPr>
      </w:pPr>
    </w:p>
    <w:p w14:paraId="0527744B" w14:textId="680FFA9A" w:rsidR="00CC7247" w:rsidRPr="004F78F1" w:rsidRDefault="00CC7247" w:rsidP="00F47B17">
      <w:pPr>
        <w:shd w:val="clear" w:color="auto" w:fill="FFFFFF"/>
        <w:ind w:left="-284"/>
        <w:jc w:val="both"/>
        <w:rPr>
          <w:rFonts w:ascii="Arial" w:hAnsi="Arial" w:cs="Arial"/>
          <w:color w:val="222222"/>
          <w:sz w:val="20"/>
          <w:szCs w:val="20"/>
        </w:rPr>
      </w:pPr>
      <w:r w:rsidRPr="004F78F1">
        <w:rPr>
          <w:rFonts w:ascii="Arial" w:hAnsi="Arial" w:cs="Arial"/>
          <w:color w:val="222222"/>
          <w:sz w:val="20"/>
          <w:szCs w:val="20"/>
          <w:lang w:val="en-US"/>
        </w:rPr>
        <w:t xml:space="preserve">The Chatroom for </w:t>
      </w:r>
      <w:r w:rsidR="00B76B49" w:rsidRPr="004F78F1">
        <w:rPr>
          <w:rFonts w:ascii="Arial" w:hAnsi="Arial" w:cs="Arial"/>
          <w:color w:val="222222"/>
          <w:sz w:val="20"/>
          <w:szCs w:val="20"/>
          <w:lang w:val="en-US"/>
        </w:rPr>
        <w:t>4</w:t>
      </w:r>
      <w:r w:rsidR="00B76B49" w:rsidRPr="004F78F1">
        <w:rPr>
          <w:rFonts w:ascii="Arial" w:hAnsi="Arial" w:cs="Arial"/>
          <w:color w:val="222222"/>
          <w:sz w:val="20"/>
          <w:szCs w:val="20"/>
          <w:vertAlign w:val="superscript"/>
          <w:lang w:val="en-US"/>
        </w:rPr>
        <w:t>th</w:t>
      </w:r>
      <w:r w:rsidR="00B76B49" w:rsidRPr="004F78F1">
        <w:rPr>
          <w:rFonts w:ascii="Arial" w:hAnsi="Arial" w:cs="Arial"/>
          <w:color w:val="222222"/>
          <w:sz w:val="20"/>
          <w:szCs w:val="20"/>
          <w:lang w:val="en-US"/>
        </w:rPr>
        <w:t> </w:t>
      </w:r>
      <w:r w:rsidRPr="004F78F1">
        <w:rPr>
          <w:rFonts w:ascii="Arial" w:hAnsi="Arial" w:cs="Arial"/>
          <w:color w:val="222222"/>
          <w:sz w:val="20"/>
          <w:szCs w:val="20"/>
          <w:lang w:val="en-US"/>
        </w:rPr>
        <w:t>May will have the students from St Charles Lwanga Secondary School.</w:t>
      </w:r>
    </w:p>
    <w:p w14:paraId="1FC8CA7A" w14:textId="77777777" w:rsidR="00200BCF" w:rsidRPr="004F78F1" w:rsidRDefault="00200BCF" w:rsidP="00F47B17">
      <w:pPr>
        <w:shd w:val="clear" w:color="auto" w:fill="FFFFFF"/>
        <w:ind w:left="-284"/>
        <w:jc w:val="both"/>
        <w:rPr>
          <w:rFonts w:ascii="Arial" w:hAnsi="Arial" w:cs="Arial"/>
          <w:color w:val="0D0D0D" w:themeColor="text1" w:themeTint="F2"/>
          <w:sz w:val="20"/>
          <w:szCs w:val="20"/>
        </w:rPr>
      </w:pPr>
    </w:p>
    <w:p w14:paraId="26378A2C" w14:textId="496C3AC2" w:rsidR="00955B13" w:rsidRPr="004F78F1" w:rsidRDefault="003F4B44"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58170E80" w14:textId="77777777" w:rsidR="00955B13" w:rsidRPr="004F78F1" w:rsidRDefault="00955B13" w:rsidP="00F47B17">
      <w:pPr>
        <w:ind w:left="-284"/>
        <w:jc w:val="both"/>
        <w:rPr>
          <w:rFonts w:ascii="Arial" w:hAnsi="Arial" w:cs="Arial"/>
          <w:color w:val="0D0D0D" w:themeColor="text1" w:themeTint="F2"/>
          <w:sz w:val="20"/>
          <w:szCs w:val="20"/>
        </w:rPr>
      </w:pPr>
    </w:p>
    <w:p w14:paraId="22D81007" w14:textId="77777777"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Recapping our headlines for this week:</w:t>
      </w:r>
    </w:p>
    <w:p w14:paraId="55EB9F14" w14:textId="77777777" w:rsidR="008101BB" w:rsidRPr="004F78F1" w:rsidRDefault="008101BB" w:rsidP="00F47B17">
      <w:pPr>
        <w:ind w:left="-284"/>
        <w:jc w:val="both"/>
        <w:rPr>
          <w:rFonts w:ascii="Arial" w:hAnsi="Arial" w:cs="Arial"/>
          <w:b/>
          <w:color w:val="0D0D0D" w:themeColor="text1" w:themeTint="F2"/>
          <w:sz w:val="20"/>
          <w:szCs w:val="20"/>
        </w:rPr>
      </w:pPr>
    </w:p>
    <w:p w14:paraId="2501D2F4" w14:textId="177B39DC" w:rsidR="00014E23" w:rsidRPr="004F78F1" w:rsidRDefault="001D19BA" w:rsidP="00F47B17">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Pope</w:t>
      </w:r>
      <w:r w:rsidR="00D75036" w:rsidRPr="004F78F1">
        <w:rPr>
          <w:rFonts w:ascii="Arial" w:hAnsi="Arial" w:cs="Arial"/>
          <w:b/>
          <w:color w:val="0D0D0D" w:themeColor="text1" w:themeTint="F2"/>
          <w:sz w:val="20"/>
          <w:szCs w:val="20"/>
        </w:rPr>
        <w:t xml:space="preserve"> </w:t>
      </w:r>
      <w:r w:rsidR="0039242A" w:rsidRPr="004F78F1">
        <w:rPr>
          <w:rFonts w:ascii="Arial" w:hAnsi="Arial" w:cs="Arial"/>
          <w:b/>
          <w:color w:val="0D0D0D" w:themeColor="text1" w:themeTint="F2"/>
          <w:sz w:val="20"/>
          <w:szCs w:val="20"/>
          <w:shd w:val="clear" w:color="auto" w:fill="FFFFFF"/>
        </w:rPr>
        <w:t xml:space="preserve">at </w:t>
      </w:r>
      <w:r w:rsidR="0039242A" w:rsidRPr="004F78F1">
        <w:rPr>
          <w:rFonts w:ascii="Arial" w:hAnsi="Arial" w:cs="Arial"/>
          <w:b/>
          <w:color w:val="0D0D0D" w:themeColor="text1" w:themeTint="F2"/>
          <w:sz w:val="20"/>
          <w:szCs w:val="20"/>
        </w:rPr>
        <w:t xml:space="preserve">Regina </w:t>
      </w:r>
      <w:proofErr w:type="spellStart"/>
      <w:r w:rsidR="0039242A" w:rsidRPr="004F78F1">
        <w:rPr>
          <w:rFonts w:ascii="Arial" w:hAnsi="Arial" w:cs="Arial"/>
          <w:b/>
          <w:color w:val="0D0D0D" w:themeColor="text1" w:themeTint="F2"/>
          <w:sz w:val="20"/>
          <w:szCs w:val="20"/>
        </w:rPr>
        <w:t>Choeli</w:t>
      </w:r>
      <w:proofErr w:type="spellEnd"/>
      <w:r w:rsidR="0039242A" w:rsidRPr="004F78F1">
        <w:rPr>
          <w:rFonts w:ascii="Arial" w:hAnsi="Arial" w:cs="Arial"/>
          <w:b/>
          <w:color w:val="0D0D0D" w:themeColor="text1" w:themeTint="F2"/>
          <w:sz w:val="20"/>
          <w:szCs w:val="20"/>
        </w:rPr>
        <w:t>:</w:t>
      </w:r>
      <w:r w:rsidR="0039242A" w:rsidRPr="004F78F1">
        <w:rPr>
          <w:rFonts w:ascii="Arial" w:hAnsi="Arial" w:cs="Arial"/>
          <w:color w:val="0D0D0D" w:themeColor="text1" w:themeTint="F2"/>
          <w:sz w:val="20"/>
          <w:szCs w:val="20"/>
        </w:rPr>
        <w:t xml:space="preserve"> </w:t>
      </w:r>
      <w:r w:rsidR="0039242A" w:rsidRPr="004F78F1">
        <w:rPr>
          <w:rFonts w:ascii="Arial" w:hAnsi="Arial" w:cs="Arial"/>
          <w:b/>
          <w:color w:val="0D0D0D" w:themeColor="text1" w:themeTint="F2"/>
          <w:sz w:val="20"/>
          <w:szCs w:val="20"/>
        </w:rPr>
        <w:t>May we rediscover the impulse to do good</w:t>
      </w:r>
    </w:p>
    <w:p w14:paraId="5CE1B1A6" w14:textId="476CE94A" w:rsidR="00C0463C" w:rsidRPr="004F78F1" w:rsidRDefault="004F2DC4" w:rsidP="00F47B17">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0D0D0D" w:themeColor="text1" w:themeTint="F2"/>
          <w:sz w:val="20"/>
          <w:szCs w:val="20"/>
        </w:rPr>
        <w:t>Become Salt and Light</w:t>
      </w:r>
    </w:p>
    <w:p w14:paraId="7F61F78D" w14:textId="7A11695B" w:rsidR="00C0463C" w:rsidRPr="004F78F1" w:rsidRDefault="004F2DC4" w:rsidP="00F47B17">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222222"/>
          <w:sz w:val="20"/>
          <w:szCs w:val="20"/>
        </w:rPr>
        <w:t>Encountering Jesus Christ through Prayer</w:t>
      </w:r>
    </w:p>
    <w:p w14:paraId="0818A69F" w14:textId="7E07952C" w:rsidR="00C0463C" w:rsidRPr="004F78F1" w:rsidRDefault="00F47B17" w:rsidP="00F47B17">
      <w:pPr>
        <w:pStyle w:val="ListParagraph"/>
        <w:numPr>
          <w:ilvl w:val="0"/>
          <w:numId w:val="3"/>
        </w:numPr>
        <w:ind w:left="-284" w:firstLine="0"/>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Harim </w:t>
      </w:r>
      <w:proofErr w:type="spellStart"/>
      <w:r>
        <w:rPr>
          <w:rFonts w:ascii="Arial" w:hAnsi="Arial" w:cs="Arial"/>
          <w:b/>
          <w:color w:val="0D0D0D" w:themeColor="text1" w:themeTint="F2"/>
          <w:sz w:val="20"/>
          <w:szCs w:val="20"/>
        </w:rPr>
        <w:t>Singaut</w:t>
      </w:r>
      <w:proofErr w:type="spellEnd"/>
      <w:r>
        <w:rPr>
          <w:rFonts w:ascii="Arial" w:hAnsi="Arial" w:cs="Arial"/>
          <w:b/>
          <w:color w:val="0D0D0D" w:themeColor="text1" w:themeTint="F2"/>
          <w:sz w:val="20"/>
          <w:szCs w:val="20"/>
        </w:rPr>
        <w:t xml:space="preserve"> </w:t>
      </w:r>
      <w:proofErr w:type="spellStart"/>
      <w:r>
        <w:rPr>
          <w:rFonts w:ascii="Arial" w:hAnsi="Arial" w:cs="Arial"/>
          <w:b/>
          <w:color w:val="0D0D0D" w:themeColor="text1" w:themeTint="F2"/>
          <w:sz w:val="20"/>
          <w:szCs w:val="20"/>
        </w:rPr>
        <w:t>bilong</w:t>
      </w:r>
      <w:proofErr w:type="spellEnd"/>
      <w:r>
        <w:rPr>
          <w:rFonts w:ascii="Arial" w:hAnsi="Arial" w:cs="Arial"/>
          <w:b/>
          <w:color w:val="0D0D0D" w:themeColor="text1" w:themeTint="F2"/>
          <w:sz w:val="20"/>
          <w:szCs w:val="20"/>
        </w:rPr>
        <w:t xml:space="preserve"> Holi Spirit</w:t>
      </w:r>
    </w:p>
    <w:p w14:paraId="536E17F7" w14:textId="77777777" w:rsidR="00DA1DCC" w:rsidRPr="00DA1DCC" w:rsidRDefault="00DA1DCC" w:rsidP="00F47B17">
      <w:pPr>
        <w:pStyle w:val="ListParagraph"/>
        <w:numPr>
          <w:ilvl w:val="0"/>
          <w:numId w:val="3"/>
        </w:numPr>
        <w:ind w:left="-284" w:firstLine="0"/>
        <w:jc w:val="both"/>
        <w:rPr>
          <w:rFonts w:ascii="Arial" w:hAnsi="Arial" w:cs="Arial"/>
          <w:b/>
          <w:color w:val="0D0D0D" w:themeColor="text1" w:themeTint="F2"/>
          <w:sz w:val="20"/>
          <w:szCs w:val="20"/>
        </w:rPr>
      </w:pPr>
      <w:r w:rsidRPr="00DA1DCC">
        <w:rPr>
          <w:rFonts w:ascii="Arial" w:hAnsi="Arial" w:cs="Arial"/>
          <w:b/>
          <w:bCs/>
          <w:color w:val="000000"/>
          <w:sz w:val="22"/>
          <w:szCs w:val="22"/>
          <w:lang w:val="en-PG" w:eastAsia="en-GB"/>
        </w:rPr>
        <w:t>Caritas Business College</w:t>
      </w:r>
      <w:r w:rsidRPr="00DA1DCC">
        <w:rPr>
          <w:rFonts w:ascii="Arial" w:hAnsi="Arial" w:cs="Arial"/>
          <w:b/>
          <w:bCs/>
          <w:color w:val="000000"/>
          <w:sz w:val="22"/>
          <w:szCs w:val="22"/>
          <w:lang w:val="en-US" w:eastAsia="en-GB"/>
        </w:rPr>
        <w:t xml:space="preserve"> registered under DHERST</w:t>
      </w:r>
      <w:r w:rsidRPr="004F78F1">
        <w:rPr>
          <w:rFonts w:ascii="Arial" w:hAnsi="Arial" w:cs="Arial"/>
          <w:b/>
          <w:bCs/>
          <w:color w:val="222222"/>
          <w:sz w:val="20"/>
          <w:szCs w:val="20"/>
        </w:rPr>
        <w:t xml:space="preserve"> </w:t>
      </w:r>
    </w:p>
    <w:p w14:paraId="48F46827" w14:textId="4DBFD57E" w:rsidR="00C0463C" w:rsidRPr="004F78F1" w:rsidRDefault="00481BE9" w:rsidP="00F47B17">
      <w:pPr>
        <w:pStyle w:val="ListParagraph"/>
        <w:numPr>
          <w:ilvl w:val="0"/>
          <w:numId w:val="3"/>
        </w:numPr>
        <w:ind w:left="-284" w:firstLine="0"/>
        <w:jc w:val="both"/>
        <w:rPr>
          <w:rFonts w:ascii="Arial" w:hAnsi="Arial" w:cs="Arial"/>
          <w:b/>
          <w:color w:val="0D0D0D" w:themeColor="text1" w:themeTint="F2"/>
          <w:sz w:val="20"/>
          <w:szCs w:val="20"/>
        </w:rPr>
      </w:pPr>
      <w:r w:rsidRPr="004F78F1">
        <w:rPr>
          <w:rFonts w:ascii="Arial" w:hAnsi="Arial" w:cs="Arial"/>
          <w:b/>
          <w:bCs/>
          <w:color w:val="222222"/>
          <w:sz w:val="20"/>
          <w:szCs w:val="20"/>
        </w:rPr>
        <w:t>More awareness needed for Cyber Laws</w:t>
      </w:r>
    </w:p>
    <w:p w14:paraId="5801605B" w14:textId="77777777" w:rsidR="00C0463C" w:rsidRPr="004F78F1" w:rsidRDefault="00C0463C" w:rsidP="00F47B17">
      <w:pPr>
        <w:pStyle w:val="ListParagraph"/>
        <w:ind w:left="-284"/>
        <w:jc w:val="both"/>
        <w:rPr>
          <w:rFonts w:ascii="Arial" w:hAnsi="Arial" w:cs="Arial"/>
          <w:b/>
          <w:color w:val="0D0D0D" w:themeColor="text1" w:themeTint="F2"/>
          <w:sz w:val="20"/>
          <w:szCs w:val="20"/>
        </w:rPr>
      </w:pPr>
    </w:p>
    <w:p w14:paraId="2E7640BC" w14:textId="099E477D" w:rsidR="00955B13"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This ends the Catholic Church news for this week. Join us next week for more.</w:t>
      </w:r>
    </w:p>
    <w:p w14:paraId="0E3177A7" w14:textId="31C6B0B8"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From all of us here at Catholic Communications, we wish you all an enjoyable week.</w:t>
      </w:r>
    </w:p>
    <w:sectPr w:rsidR="008101BB" w:rsidRPr="004F78F1"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4BAB" w14:textId="77777777" w:rsidR="00587F34" w:rsidRDefault="00587F34" w:rsidP="00166971">
      <w:r>
        <w:separator/>
      </w:r>
    </w:p>
  </w:endnote>
  <w:endnote w:type="continuationSeparator" w:id="0">
    <w:p w14:paraId="365A27D1" w14:textId="77777777" w:rsidR="00587F34" w:rsidRDefault="00587F34"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27AE" w14:textId="77777777" w:rsidR="00587F34" w:rsidRDefault="00587F34" w:rsidP="00166971">
      <w:r>
        <w:separator/>
      </w:r>
    </w:p>
  </w:footnote>
  <w:footnote w:type="continuationSeparator" w:id="0">
    <w:p w14:paraId="5DC7B24E" w14:textId="77777777" w:rsidR="00587F34" w:rsidRDefault="00587F34"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1E28"/>
    <w:rsid w:val="0002465F"/>
    <w:rsid w:val="00024AD4"/>
    <w:rsid w:val="000254D8"/>
    <w:rsid w:val="00035ADC"/>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69BD"/>
    <w:rsid w:val="000E0606"/>
    <w:rsid w:val="00100A78"/>
    <w:rsid w:val="00121EE8"/>
    <w:rsid w:val="001233E5"/>
    <w:rsid w:val="00142D02"/>
    <w:rsid w:val="00155398"/>
    <w:rsid w:val="00163CAE"/>
    <w:rsid w:val="00166971"/>
    <w:rsid w:val="00171A47"/>
    <w:rsid w:val="00186E06"/>
    <w:rsid w:val="001918E3"/>
    <w:rsid w:val="001A4DF5"/>
    <w:rsid w:val="001C2F41"/>
    <w:rsid w:val="001C4B93"/>
    <w:rsid w:val="001C5401"/>
    <w:rsid w:val="001D06EA"/>
    <w:rsid w:val="001D0CFF"/>
    <w:rsid w:val="001D157C"/>
    <w:rsid w:val="001D19BA"/>
    <w:rsid w:val="001E0AC9"/>
    <w:rsid w:val="001E363D"/>
    <w:rsid w:val="001E5882"/>
    <w:rsid w:val="001E5AEE"/>
    <w:rsid w:val="001F2BF0"/>
    <w:rsid w:val="00200BCF"/>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1DA5"/>
    <w:rsid w:val="002C391F"/>
    <w:rsid w:val="002C6177"/>
    <w:rsid w:val="002D3924"/>
    <w:rsid w:val="002D492B"/>
    <w:rsid w:val="002D51E1"/>
    <w:rsid w:val="002D5A7A"/>
    <w:rsid w:val="002E1E7C"/>
    <w:rsid w:val="002E40A0"/>
    <w:rsid w:val="002F1F89"/>
    <w:rsid w:val="003062C4"/>
    <w:rsid w:val="00307C83"/>
    <w:rsid w:val="003209B3"/>
    <w:rsid w:val="003250F2"/>
    <w:rsid w:val="00326DB5"/>
    <w:rsid w:val="003367D8"/>
    <w:rsid w:val="003408F7"/>
    <w:rsid w:val="00362A78"/>
    <w:rsid w:val="00364174"/>
    <w:rsid w:val="003654F1"/>
    <w:rsid w:val="00366A93"/>
    <w:rsid w:val="00374406"/>
    <w:rsid w:val="003752F3"/>
    <w:rsid w:val="00376C68"/>
    <w:rsid w:val="003900C6"/>
    <w:rsid w:val="0039242A"/>
    <w:rsid w:val="003A3F46"/>
    <w:rsid w:val="003A4A13"/>
    <w:rsid w:val="003B530A"/>
    <w:rsid w:val="003C1041"/>
    <w:rsid w:val="003C550A"/>
    <w:rsid w:val="003C6AA2"/>
    <w:rsid w:val="003E17C5"/>
    <w:rsid w:val="003F4B44"/>
    <w:rsid w:val="003F5410"/>
    <w:rsid w:val="004217AF"/>
    <w:rsid w:val="004217CF"/>
    <w:rsid w:val="00423350"/>
    <w:rsid w:val="00433CE7"/>
    <w:rsid w:val="00437A19"/>
    <w:rsid w:val="00445143"/>
    <w:rsid w:val="004549DD"/>
    <w:rsid w:val="00454FC5"/>
    <w:rsid w:val="00461981"/>
    <w:rsid w:val="004652AA"/>
    <w:rsid w:val="004671CC"/>
    <w:rsid w:val="004715D3"/>
    <w:rsid w:val="00471CDB"/>
    <w:rsid w:val="00481BE9"/>
    <w:rsid w:val="004924E4"/>
    <w:rsid w:val="00492A13"/>
    <w:rsid w:val="004A2AC0"/>
    <w:rsid w:val="004A3CAA"/>
    <w:rsid w:val="004C4B03"/>
    <w:rsid w:val="004E1813"/>
    <w:rsid w:val="004E3DA5"/>
    <w:rsid w:val="004F2DC4"/>
    <w:rsid w:val="004F3C03"/>
    <w:rsid w:val="004F4141"/>
    <w:rsid w:val="004F78F1"/>
    <w:rsid w:val="00500DA7"/>
    <w:rsid w:val="00514B9D"/>
    <w:rsid w:val="00515102"/>
    <w:rsid w:val="00517854"/>
    <w:rsid w:val="00523CB3"/>
    <w:rsid w:val="0052689D"/>
    <w:rsid w:val="0053142C"/>
    <w:rsid w:val="00531E4C"/>
    <w:rsid w:val="00540590"/>
    <w:rsid w:val="005411CA"/>
    <w:rsid w:val="0055774E"/>
    <w:rsid w:val="0056019D"/>
    <w:rsid w:val="00561F37"/>
    <w:rsid w:val="005808FA"/>
    <w:rsid w:val="0058362F"/>
    <w:rsid w:val="005874D3"/>
    <w:rsid w:val="00587F34"/>
    <w:rsid w:val="005A0605"/>
    <w:rsid w:val="005C0DE1"/>
    <w:rsid w:val="005D6EC6"/>
    <w:rsid w:val="005D714F"/>
    <w:rsid w:val="005E03AF"/>
    <w:rsid w:val="005F1F3F"/>
    <w:rsid w:val="005F2FFA"/>
    <w:rsid w:val="006032B6"/>
    <w:rsid w:val="00605375"/>
    <w:rsid w:val="00606753"/>
    <w:rsid w:val="0061449B"/>
    <w:rsid w:val="00615260"/>
    <w:rsid w:val="00617054"/>
    <w:rsid w:val="00622AFD"/>
    <w:rsid w:val="0062321C"/>
    <w:rsid w:val="006431A6"/>
    <w:rsid w:val="006536E5"/>
    <w:rsid w:val="00661C8F"/>
    <w:rsid w:val="00663F03"/>
    <w:rsid w:val="00663F7C"/>
    <w:rsid w:val="00670DD1"/>
    <w:rsid w:val="006761D2"/>
    <w:rsid w:val="00677922"/>
    <w:rsid w:val="00683270"/>
    <w:rsid w:val="00683497"/>
    <w:rsid w:val="006924E8"/>
    <w:rsid w:val="00694500"/>
    <w:rsid w:val="00695137"/>
    <w:rsid w:val="006B2063"/>
    <w:rsid w:val="006C5DD4"/>
    <w:rsid w:val="006C6D55"/>
    <w:rsid w:val="006C71FB"/>
    <w:rsid w:val="006D4751"/>
    <w:rsid w:val="006E772E"/>
    <w:rsid w:val="006F1024"/>
    <w:rsid w:val="00705FD8"/>
    <w:rsid w:val="007114AE"/>
    <w:rsid w:val="0072556C"/>
    <w:rsid w:val="007341AD"/>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F09AE"/>
    <w:rsid w:val="00800B69"/>
    <w:rsid w:val="00804C29"/>
    <w:rsid w:val="008101BB"/>
    <w:rsid w:val="00823D91"/>
    <w:rsid w:val="00837B2D"/>
    <w:rsid w:val="00845C0D"/>
    <w:rsid w:val="00846BE4"/>
    <w:rsid w:val="00861B1B"/>
    <w:rsid w:val="00871F0B"/>
    <w:rsid w:val="00872D59"/>
    <w:rsid w:val="00874303"/>
    <w:rsid w:val="008807C8"/>
    <w:rsid w:val="00882DF6"/>
    <w:rsid w:val="0089181B"/>
    <w:rsid w:val="00891D99"/>
    <w:rsid w:val="00895B8A"/>
    <w:rsid w:val="008A6F04"/>
    <w:rsid w:val="008B4041"/>
    <w:rsid w:val="008B53FC"/>
    <w:rsid w:val="008C7BA5"/>
    <w:rsid w:val="008D3905"/>
    <w:rsid w:val="008D4C0B"/>
    <w:rsid w:val="008D5F4C"/>
    <w:rsid w:val="008E1D2D"/>
    <w:rsid w:val="008E234C"/>
    <w:rsid w:val="008E7ABB"/>
    <w:rsid w:val="008F5F57"/>
    <w:rsid w:val="008F7684"/>
    <w:rsid w:val="00903367"/>
    <w:rsid w:val="00907E69"/>
    <w:rsid w:val="00913074"/>
    <w:rsid w:val="00932FF9"/>
    <w:rsid w:val="009461BE"/>
    <w:rsid w:val="00955B13"/>
    <w:rsid w:val="009608D0"/>
    <w:rsid w:val="00963292"/>
    <w:rsid w:val="00963297"/>
    <w:rsid w:val="009636E6"/>
    <w:rsid w:val="00966C6D"/>
    <w:rsid w:val="00967356"/>
    <w:rsid w:val="0098376E"/>
    <w:rsid w:val="00985D3F"/>
    <w:rsid w:val="00986890"/>
    <w:rsid w:val="009922A6"/>
    <w:rsid w:val="00994AF1"/>
    <w:rsid w:val="0099602C"/>
    <w:rsid w:val="00996B11"/>
    <w:rsid w:val="00996E6C"/>
    <w:rsid w:val="009A756B"/>
    <w:rsid w:val="009D0A79"/>
    <w:rsid w:val="009D3B42"/>
    <w:rsid w:val="00A071D1"/>
    <w:rsid w:val="00A26ED3"/>
    <w:rsid w:val="00A4641D"/>
    <w:rsid w:val="00A475DA"/>
    <w:rsid w:val="00A537E1"/>
    <w:rsid w:val="00A53E3B"/>
    <w:rsid w:val="00A72E61"/>
    <w:rsid w:val="00A8275E"/>
    <w:rsid w:val="00A872DD"/>
    <w:rsid w:val="00A904A7"/>
    <w:rsid w:val="00A9689A"/>
    <w:rsid w:val="00AA1005"/>
    <w:rsid w:val="00AA3A75"/>
    <w:rsid w:val="00AB2AC8"/>
    <w:rsid w:val="00AB7091"/>
    <w:rsid w:val="00AB7142"/>
    <w:rsid w:val="00AD2983"/>
    <w:rsid w:val="00AD56B8"/>
    <w:rsid w:val="00AE1942"/>
    <w:rsid w:val="00AE2BF7"/>
    <w:rsid w:val="00AE6C4E"/>
    <w:rsid w:val="00AF16A4"/>
    <w:rsid w:val="00AF4CF3"/>
    <w:rsid w:val="00B025E6"/>
    <w:rsid w:val="00B0767C"/>
    <w:rsid w:val="00B176ED"/>
    <w:rsid w:val="00B2307D"/>
    <w:rsid w:val="00B259F0"/>
    <w:rsid w:val="00B30814"/>
    <w:rsid w:val="00B310A0"/>
    <w:rsid w:val="00B3142E"/>
    <w:rsid w:val="00B41772"/>
    <w:rsid w:val="00B524D0"/>
    <w:rsid w:val="00B558FB"/>
    <w:rsid w:val="00B57561"/>
    <w:rsid w:val="00B57F7A"/>
    <w:rsid w:val="00B65D9B"/>
    <w:rsid w:val="00B721A7"/>
    <w:rsid w:val="00B72F54"/>
    <w:rsid w:val="00B73265"/>
    <w:rsid w:val="00B76B49"/>
    <w:rsid w:val="00B80196"/>
    <w:rsid w:val="00B84FBB"/>
    <w:rsid w:val="00B90CBB"/>
    <w:rsid w:val="00B913E0"/>
    <w:rsid w:val="00B91EF9"/>
    <w:rsid w:val="00B97A6E"/>
    <w:rsid w:val="00BB3852"/>
    <w:rsid w:val="00BB3F79"/>
    <w:rsid w:val="00BB5738"/>
    <w:rsid w:val="00BB69E7"/>
    <w:rsid w:val="00BC560E"/>
    <w:rsid w:val="00BC67E3"/>
    <w:rsid w:val="00BC7F97"/>
    <w:rsid w:val="00BD705C"/>
    <w:rsid w:val="00BE67C9"/>
    <w:rsid w:val="00BE7392"/>
    <w:rsid w:val="00BF53F3"/>
    <w:rsid w:val="00BF7E74"/>
    <w:rsid w:val="00C0463C"/>
    <w:rsid w:val="00C07A22"/>
    <w:rsid w:val="00C147E3"/>
    <w:rsid w:val="00C212D5"/>
    <w:rsid w:val="00C260F9"/>
    <w:rsid w:val="00C26E23"/>
    <w:rsid w:val="00C32EE6"/>
    <w:rsid w:val="00C51701"/>
    <w:rsid w:val="00C51736"/>
    <w:rsid w:val="00C64BCD"/>
    <w:rsid w:val="00C7200F"/>
    <w:rsid w:val="00C7401E"/>
    <w:rsid w:val="00C761D7"/>
    <w:rsid w:val="00C777EE"/>
    <w:rsid w:val="00C80E3C"/>
    <w:rsid w:val="00C874AF"/>
    <w:rsid w:val="00CB17F2"/>
    <w:rsid w:val="00CC7247"/>
    <w:rsid w:val="00CD0909"/>
    <w:rsid w:val="00CE6A03"/>
    <w:rsid w:val="00CF30C3"/>
    <w:rsid w:val="00CF3CC2"/>
    <w:rsid w:val="00D00800"/>
    <w:rsid w:val="00D03833"/>
    <w:rsid w:val="00D0464F"/>
    <w:rsid w:val="00D1016F"/>
    <w:rsid w:val="00D12359"/>
    <w:rsid w:val="00D12D9A"/>
    <w:rsid w:val="00D15E0A"/>
    <w:rsid w:val="00D23962"/>
    <w:rsid w:val="00D34F67"/>
    <w:rsid w:val="00D446BF"/>
    <w:rsid w:val="00D559DC"/>
    <w:rsid w:val="00D65499"/>
    <w:rsid w:val="00D75036"/>
    <w:rsid w:val="00D7679C"/>
    <w:rsid w:val="00D864E6"/>
    <w:rsid w:val="00D8684B"/>
    <w:rsid w:val="00D870DA"/>
    <w:rsid w:val="00D97170"/>
    <w:rsid w:val="00DA1DCC"/>
    <w:rsid w:val="00DA73FE"/>
    <w:rsid w:val="00DB5729"/>
    <w:rsid w:val="00DC2157"/>
    <w:rsid w:val="00DC6199"/>
    <w:rsid w:val="00DE4DB8"/>
    <w:rsid w:val="00DF415D"/>
    <w:rsid w:val="00E04C6D"/>
    <w:rsid w:val="00E23A0C"/>
    <w:rsid w:val="00E34472"/>
    <w:rsid w:val="00E37080"/>
    <w:rsid w:val="00E37712"/>
    <w:rsid w:val="00E4207F"/>
    <w:rsid w:val="00E430D5"/>
    <w:rsid w:val="00E47467"/>
    <w:rsid w:val="00E50812"/>
    <w:rsid w:val="00E5417A"/>
    <w:rsid w:val="00E64E40"/>
    <w:rsid w:val="00E80787"/>
    <w:rsid w:val="00E82181"/>
    <w:rsid w:val="00E83187"/>
    <w:rsid w:val="00E8349A"/>
    <w:rsid w:val="00E9540B"/>
    <w:rsid w:val="00EA0762"/>
    <w:rsid w:val="00EA4759"/>
    <w:rsid w:val="00EB3090"/>
    <w:rsid w:val="00EC559F"/>
    <w:rsid w:val="00ED626C"/>
    <w:rsid w:val="00EE3F60"/>
    <w:rsid w:val="00EF41EA"/>
    <w:rsid w:val="00F11016"/>
    <w:rsid w:val="00F124CF"/>
    <w:rsid w:val="00F1521E"/>
    <w:rsid w:val="00F25D00"/>
    <w:rsid w:val="00F41D8C"/>
    <w:rsid w:val="00F47B17"/>
    <w:rsid w:val="00F47B47"/>
    <w:rsid w:val="00F5526C"/>
    <w:rsid w:val="00F64020"/>
    <w:rsid w:val="00F67CF8"/>
    <w:rsid w:val="00F71AF1"/>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 w:type="paragraph" w:customStyle="1" w:styleId="mm8nw">
    <w:name w:val="mm8nw"/>
    <w:basedOn w:val="Normal"/>
    <w:rsid w:val="00364174"/>
    <w:pPr>
      <w:spacing w:before="100" w:beforeAutospacing="1" w:after="100" w:afterAutospacing="1"/>
    </w:pPr>
  </w:style>
  <w:style w:type="character" w:customStyle="1" w:styleId="2phjq">
    <w:name w:val="_2phjq"/>
    <w:basedOn w:val="DefaultParagraphFont"/>
    <w:rsid w:val="0036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36841407">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7838943">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8422412">
      <w:bodyDiv w:val="1"/>
      <w:marLeft w:val="0"/>
      <w:marRight w:val="0"/>
      <w:marTop w:val="0"/>
      <w:marBottom w:val="0"/>
      <w:divBdr>
        <w:top w:val="none" w:sz="0" w:space="0" w:color="auto"/>
        <w:left w:val="none" w:sz="0" w:space="0" w:color="auto"/>
        <w:bottom w:val="none" w:sz="0" w:space="0" w:color="auto"/>
        <w:right w:val="none" w:sz="0" w:space="0" w:color="auto"/>
      </w:divBdr>
    </w:div>
    <w:div w:id="687489101">
      <w:bodyDiv w:val="1"/>
      <w:marLeft w:val="0"/>
      <w:marRight w:val="0"/>
      <w:marTop w:val="0"/>
      <w:marBottom w:val="0"/>
      <w:divBdr>
        <w:top w:val="none" w:sz="0" w:space="0" w:color="auto"/>
        <w:left w:val="none" w:sz="0" w:space="0" w:color="auto"/>
        <w:bottom w:val="none" w:sz="0" w:space="0" w:color="auto"/>
        <w:right w:val="none" w:sz="0" w:space="0" w:color="auto"/>
      </w:divBdr>
      <w:divsChild>
        <w:div w:id="399525961">
          <w:marLeft w:val="0"/>
          <w:marRight w:val="0"/>
          <w:marTop w:val="0"/>
          <w:marBottom w:val="0"/>
          <w:divBdr>
            <w:top w:val="none" w:sz="0" w:space="0" w:color="auto"/>
            <w:left w:val="none" w:sz="0" w:space="0" w:color="auto"/>
            <w:bottom w:val="none" w:sz="0" w:space="0" w:color="auto"/>
            <w:right w:val="none" w:sz="0" w:space="0" w:color="auto"/>
          </w:divBdr>
        </w:div>
        <w:div w:id="804129357">
          <w:marLeft w:val="0"/>
          <w:marRight w:val="0"/>
          <w:marTop w:val="0"/>
          <w:marBottom w:val="0"/>
          <w:divBdr>
            <w:top w:val="none" w:sz="0" w:space="0" w:color="auto"/>
            <w:left w:val="none" w:sz="0" w:space="0" w:color="auto"/>
            <w:bottom w:val="none" w:sz="0" w:space="0" w:color="auto"/>
            <w:right w:val="none" w:sz="0" w:space="0" w:color="auto"/>
          </w:divBdr>
        </w:div>
        <w:div w:id="1191837842">
          <w:marLeft w:val="0"/>
          <w:marRight w:val="0"/>
          <w:marTop w:val="0"/>
          <w:marBottom w:val="0"/>
          <w:divBdr>
            <w:top w:val="none" w:sz="0" w:space="0" w:color="auto"/>
            <w:left w:val="none" w:sz="0" w:space="0" w:color="auto"/>
            <w:bottom w:val="none" w:sz="0" w:space="0" w:color="auto"/>
            <w:right w:val="none" w:sz="0" w:space="0" w:color="auto"/>
          </w:divBdr>
        </w:div>
        <w:div w:id="1598711086">
          <w:marLeft w:val="0"/>
          <w:marRight w:val="0"/>
          <w:marTop w:val="0"/>
          <w:marBottom w:val="0"/>
          <w:divBdr>
            <w:top w:val="none" w:sz="0" w:space="0" w:color="auto"/>
            <w:left w:val="none" w:sz="0" w:space="0" w:color="auto"/>
            <w:bottom w:val="none" w:sz="0" w:space="0" w:color="auto"/>
            <w:right w:val="none" w:sz="0" w:space="0" w:color="auto"/>
          </w:divBdr>
        </w:div>
        <w:div w:id="1272200609">
          <w:marLeft w:val="0"/>
          <w:marRight w:val="0"/>
          <w:marTop w:val="0"/>
          <w:marBottom w:val="0"/>
          <w:divBdr>
            <w:top w:val="none" w:sz="0" w:space="0" w:color="auto"/>
            <w:left w:val="none" w:sz="0" w:space="0" w:color="auto"/>
            <w:bottom w:val="none" w:sz="0" w:space="0" w:color="auto"/>
            <w:right w:val="none" w:sz="0" w:space="0" w:color="auto"/>
          </w:divBdr>
        </w:div>
        <w:div w:id="1648968543">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1970089997">
          <w:marLeft w:val="0"/>
          <w:marRight w:val="0"/>
          <w:marTop w:val="0"/>
          <w:marBottom w:val="0"/>
          <w:divBdr>
            <w:top w:val="none" w:sz="0" w:space="0" w:color="auto"/>
            <w:left w:val="none" w:sz="0" w:space="0" w:color="auto"/>
            <w:bottom w:val="none" w:sz="0" w:space="0" w:color="auto"/>
            <w:right w:val="none" w:sz="0" w:space="0" w:color="auto"/>
          </w:divBdr>
        </w:div>
        <w:div w:id="4864655">
          <w:marLeft w:val="0"/>
          <w:marRight w:val="0"/>
          <w:marTop w:val="0"/>
          <w:marBottom w:val="0"/>
          <w:divBdr>
            <w:top w:val="none" w:sz="0" w:space="0" w:color="auto"/>
            <w:left w:val="none" w:sz="0" w:space="0" w:color="auto"/>
            <w:bottom w:val="none" w:sz="0" w:space="0" w:color="auto"/>
            <w:right w:val="none" w:sz="0" w:space="0" w:color="auto"/>
          </w:divBdr>
        </w:div>
        <w:div w:id="249510453">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39780">
      <w:bodyDiv w:val="1"/>
      <w:marLeft w:val="0"/>
      <w:marRight w:val="0"/>
      <w:marTop w:val="0"/>
      <w:marBottom w:val="0"/>
      <w:divBdr>
        <w:top w:val="none" w:sz="0" w:space="0" w:color="auto"/>
        <w:left w:val="none" w:sz="0" w:space="0" w:color="auto"/>
        <w:bottom w:val="none" w:sz="0" w:space="0" w:color="auto"/>
        <w:right w:val="none" w:sz="0" w:space="0" w:color="auto"/>
      </w:divBdr>
      <w:divsChild>
        <w:div w:id="191708362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12305421">
      <w:bodyDiv w:val="1"/>
      <w:marLeft w:val="0"/>
      <w:marRight w:val="0"/>
      <w:marTop w:val="0"/>
      <w:marBottom w:val="0"/>
      <w:divBdr>
        <w:top w:val="none" w:sz="0" w:space="0" w:color="auto"/>
        <w:left w:val="none" w:sz="0" w:space="0" w:color="auto"/>
        <w:bottom w:val="none" w:sz="0" w:space="0" w:color="auto"/>
        <w:right w:val="none" w:sz="0" w:space="0" w:color="auto"/>
      </w:divBdr>
    </w:div>
    <w:div w:id="1266308303">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552233387">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2022-05-02T04:14:00Z</dcterms:created>
  <dcterms:modified xsi:type="dcterms:W3CDTF">2022-05-02T04:14:00Z</dcterms:modified>
</cp:coreProperties>
</file>